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90" w:type="dxa"/>
        <w:tblInd w:w="-176" w:type="dxa"/>
        <w:tblBorders>
          <w:bottom w:val="single" w:sz="12" w:space="0" w:color="F4B083"/>
        </w:tblBorders>
        <w:tblLook w:val="00A0" w:firstRow="1" w:lastRow="0" w:firstColumn="1" w:lastColumn="0" w:noHBand="0" w:noVBand="0"/>
      </w:tblPr>
      <w:tblGrid>
        <w:gridCol w:w="34"/>
        <w:gridCol w:w="4219"/>
        <w:gridCol w:w="5137"/>
      </w:tblGrid>
      <w:tr w:rsidR="0072079F" w:rsidRPr="008433F4" w14:paraId="27AF6A24" w14:textId="77777777" w:rsidTr="00E4170D">
        <w:trPr>
          <w:gridBefore w:val="1"/>
          <w:wBefore w:w="34" w:type="dxa"/>
        </w:trPr>
        <w:tc>
          <w:tcPr>
            <w:tcW w:w="9356" w:type="dxa"/>
            <w:gridSpan w:val="2"/>
            <w:shd w:val="clear" w:color="auto" w:fill="FFFFFF"/>
          </w:tcPr>
          <w:p w14:paraId="4ADB95F0" w14:textId="77777777" w:rsidR="0072079F" w:rsidRPr="008433F4" w:rsidRDefault="0072079F" w:rsidP="00F63453">
            <w:pPr>
              <w:rPr>
                <w:rFonts w:ascii="Arial" w:hAnsi="Arial" w:cs="Arial"/>
                <w:b/>
                <w:bCs/>
                <w:sz w:val="20"/>
                <w:szCs w:val="20"/>
              </w:rPr>
            </w:pPr>
            <w:r w:rsidRPr="008433F4">
              <w:rPr>
                <w:rFonts w:ascii="Arial" w:hAnsi="Arial" w:cs="Arial"/>
                <w:b/>
                <w:bCs/>
                <w:sz w:val="20"/>
                <w:szCs w:val="20"/>
              </w:rPr>
              <w:t xml:space="preserve">Change Notification:  </w:t>
            </w:r>
          </w:p>
          <w:p w14:paraId="4907EA6A" w14:textId="37EAE232" w:rsidR="0072079F" w:rsidRPr="008433F4" w:rsidRDefault="0072079F" w:rsidP="00F63453">
            <w:pPr>
              <w:rPr>
                <w:rFonts w:ascii="Arial" w:hAnsi="Arial" w:cs="Arial"/>
                <w:bCs/>
                <w:sz w:val="20"/>
                <w:szCs w:val="20"/>
              </w:rPr>
            </w:pPr>
            <w:r w:rsidRPr="008433F4">
              <w:rPr>
                <w:rFonts w:ascii="Arial" w:hAnsi="Arial" w:cs="Arial"/>
                <w:bCs/>
                <w:sz w:val="20"/>
                <w:szCs w:val="20"/>
              </w:rPr>
              <w:t>cn_202</w:t>
            </w:r>
            <w:r w:rsidR="00F943C9">
              <w:rPr>
                <w:rFonts w:ascii="Arial" w:hAnsi="Arial" w:cs="Arial"/>
                <w:bCs/>
                <w:sz w:val="20"/>
                <w:szCs w:val="20"/>
              </w:rPr>
              <w:t>3</w:t>
            </w:r>
            <w:r w:rsidRPr="008433F4">
              <w:rPr>
                <w:rFonts w:ascii="Arial" w:hAnsi="Arial" w:cs="Arial"/>
                <w:bCs/>
                <w:sz w:val="20"/>
                <w:szCs w:val="20"/>
              </w:rPr>
              <w:t>_NCAMP_</w:t>
            </w:r>
            <w:r w:rsidR="00F943C9" w:rsidRPr="00F943C9">
              <w:rPr>
                <w:rFonts w:ascii="Arial" w:hAnsi="Arial" w:cs="Arial"/>
                <w:bCs/>
                <w:sz w:val="20"/>
                <w:szCs w:val="20"/>
              </w:rPr>
              <w:t>ICD-10-AM/ACHI/ACS Upgrade to Twelfth Edition</w:t>
            </w:r>
          </w:p>
          <w:p w14:paraId="4FB8B73A" w14:textId="77777777" w:rsidR="0072079F" w:rsidRPr="008433F4" w:rsidRDefault="0072079F" w:rsidP="00F63453">
            <w:pPr>
              <w:rPr>
                <w:rFonts w:ascii="Arial" w:hAnsi="Arial" w:cs="Arial"/>
                <w:b/>
                <w:bCs/>
                <w:sz w:val="20"/>
                <w:szCs w:val="20"/>
              </w:rPr>
            </w:pPr>
            <w:r w:rsidRPr="008433F4">
              <w:rPr>
                <w:rFonts w:ascii="Arial" w:hAnsi="Arial" w:cs="Arial"/>
                <w:b/>
                <w:bCs/>
                <w:sz w:val="20"/>
                <w:szCs w:val="20"/>
              </w:rPr>
              <w:t xml:space="preserve">Date of Issue: </w:t>
            </w:r>
            <w:r w:rsidRPr="008433F4">
              <w:rPr>
                <w:rFonts w:ascii="Arial" w:hAnsi="Arial" w:cs="Arial"/>
                <w:b/>
                <w:bCs/>
                <w:color w:val="FF0000"/>
                <w:sz w:val="20"/>
                <w:szCs w:val="20"/>
              </w:rPr>
              <w:t xml:space="preserve"> </w:t>
            </w:r>
          </w:p>
          <w:p w14:paraId="7C5A1A49" w14:textId="65772A1E" w:rsidR="0072079F" w:rsidRPr="008433F4" w:rsidRDefault="0072079F" w:rsidP="00F63453">
            <w:pPr>
              <w:rPr>
                <w:rFonts w:ascii="Arial" w:hAnsi="Arial" w:cs="Arial"/>
                <w:bCs/>
                <w:sz w:val="20"/>
                <w:szCs w:val="20"/>
              </w:rPr>
            </w:pPr>
            <w:r w:rsidRPr="008433F4">
              <w:rPr>
                <w:rFonts w:ascii="Arial" w:hAnsi="Arial" w:cs="Arial"/>
                <w:bCs/>
                <w:sz w:val="20"/>
                <w:szCs w:val="20"/>
              </w:rPr>
              <w:t>0</w:t>
            </w:r>
            <w:r w:rsidR="00F943C9">
              <w:rPr>
                <w:rFonts w:ascii="Arial" w:hAnsi="Arial" w:cs="Arial"/>
                <w:bCs/>
                <w:sz w:val="20"/>
                <w:szCs w:val="20"/>
              </w:rPr>
              <w:t>5</w:t>
            </w:r>
            <w:r w:rsidRPr="008433F4">
              <w:rPr>
                <w:rFonts w:ascii="Arial" w:hAnsi="Arial" w:cs="Arial"/>
                <w:bCs/>
                <w:sz w:val="20"/>
                <w:szCs w:val="20"/>
              </w:rPr>
              <w:t xml:space="preserve"> December 2022</w:t>
            </w:r>
          </w:p>
        </w:tc>
      </w:tr>
      <w:tr w:rsidR="0072079F" w:rsidRPr="008433F4" w14:paraId="06C5C4C1" w14:textId="77777777" w:rsidTr="00E4170D">
        <w:tblPrEx>
          <w:tblBorders>
            <w:bottom w:val="none" w:sz="0" w:space="0" w:color="auto"/>
          </w:tblBorders>
        </w:tblPrEx>
        <w:trPr>
          <w:trHeight w:val="587"/>
        </w:trPr>
        <w:tc>
          <w:tcPr>
            <w:tcW w:w="4253" w:type="dxa"/>
            <w:gridSpan w:val="2"/>
            <w:tcBorders>
              <w:top w:val="single" w:sz="12" w:space="0" w:color="BEECF4"/>
            </w:tcBorders>
            <w:shd w:val="clear" w:color="auto" w:fill="FFFFFF"/>
          </w:tcPr>
          <w:p w14:paraId="64B3580B" w14:textId="77777777" w:rsidR="0072079F" w:rsidRPr="008433F4" w:rsidRDefault="0072079F" w:rsidP="00F63453">
            <w:pPr>
              <w:spacing w:before="120" w:after="120" w:line="240" w:lineRule="exact"/>
              <w:rPr>
                <w:rFonts w:ascii="Arial" w:hAnsi="Arial" w:cs="Arial"/>
                <w:b/>
                <w:bCs/>
                <w:sz w:val="20"/>
                <w:szCs w:val="20"/>
              </w:rPr>
            </w:pPr>
            <w:r w:rsidRPr="008433F4">
              <w:rPr>
                <w:rFonts w:ascii="Arial" w:hAnsi="Arial" w:cs="Arial"/>
                <w:b/>
                <w:bCs/>
                <w:sz w:val="20"/>
                <w:szCs w:val="20"/>
              </w:rPr>
              <w:t xml:space="preserve">Proposed Implementation Date:  </w:t>
            </w:r>
          </w:p>
          <w:p w14:paraId="4F458911" w14:textId="77777777" w:rsidR="0072079F" w:rsidRPr="008433F4" w:rsidRDefault="0072079F" w:rsidP="00F63453">
            <w:pPr>
              <w:spacing w:before="120" w:after="120" w:line="240" w:lineRule="exact"/>
              <w:rPr>
                <w:rFonts w:ascii="Arial" w:hAnsi="Arial" w:cs="Arial"/>
                <w:bCs/>
                <w:sz w:val="20"/>
                <w:szCs w:val="20"/>
              </w:rPr>
            </w:pPr>
            <w:r w:rsidRPr="008433F4">
              <w:rPr>
                <w:rFonts w:ascii="Arial" w:hAnsi="Arial" w:cs="Arial"/>
                <w:bCs/>
                <w:sz w:val="20"/>
                <w:szCs w:val="20"/>
              </w:rPr>
              <w:t>01 July 2023</w:t>
            </w:r>
          </w:p>
        </w:tc>
        <w:tc>
          <w:tcPr>
            <w:tcW w:w="5137" w:type="dxa"/>
            <w:tcBorders>
              <w:top w:val="single" w:sz="12" w:space="0" w:color="BEECF4"/>
            </w:tcBorders>
            <w:shd w:val="clear" w:color="auto" w:fill="FFFFFF"/>
          </w:tcPr>
          <w:p w14:paraId="39A840AB" w14:textId="00CFB70A" w:rsidR="0072079F" w:rsidRPr="008433F4" w:rsidRDefault="0072079F" w:rsidP="00F63453">
            <w:pPr>
              <w:autoSpaceDE w:val="0"/>
              <w:autoSpaceDN w:val="0"/>
              <w:adjustRightInd w:val="0"/>
              <w:spacing w:before="120" w:after="120" w:line="240" w:lineRule="exact"/>
              <w:rPr>
                <w:rFonts w:ascii="Arial" w:hAnsi="Arial" w:cs="Arial"/>
                <w:b/>
                <w:bCs/>
                <w:sz w:val="20"/>
                <w:szCs w:val="20"/>
              </w:rPr>
            </w:pPr>
            <w:r w:rsidRPr="008433F4">
              <w:rPr>
                <w:rFonts w:ascii="Arial" w:hAnsi="Arial" w:cs="Arial"/>
                <w:b/>
                <w:bCs/>
                <w:sz w:val="20"/>
                <w:szCs w:val="20"/>
              </w:rPr>
              <w:t xml:space="preserve">Subject: </w:t>
            </w:r>
            <w:r w:rsidR="00F943C9" w:rsidRPr="00F943C9">
              <w:rPr>
                <w:rFonts w:ascii="Arial" w:hAnsi="Arial" w:cs="Arial"/>
                <w:bCs/>
                <w:sz w:val="20"/>
                <w:szCs w:val="20"/>
              </w:rPr>
              <w:t>ICD-10-AM/ACHI/ACS Upgrade to Twelfth Edition</w:t>
            </w:r>
          </w:p>
        </w:tc>
      </w:tr>
      <w:tr w:rsidR="0072079F" w:rsidRPr="008433F4" w14:paraId="3583BD47" w14:textId="77777777" w:rsidTr="00E4170D">
        <w:tblPrEx>
          <w:tblBorders>
            <w:bottom w:val="none" w:sz="0" w:space="0" w:color="auto"/>
          </w:tblBorders>
        </w:tblPrEx>
        <w:tc>
          <w:tcPr>
            <w:tcW w:w="9390" w:type="dxa"/>
            <w:gridSpan w:val="3"/>
            <w:shd w:val="clear" w:color="auto" w:fill="BEECF4"/>
          </w:tcPr>
          <w:p w14:paraId="6C19D16A" w14:textId="77777777" w:rsidR="0072079F" w:rsidRPr="008433F4" w:rsidRDefault="0072079F" w:rsidP="00F63453">
            <w:pPr>
              <w:spacing w:before="120" w:after="120" w:line="240" w:lineRule="exact"/>
              <w:jc w:val="center"/>
              <w:rPr>
                <w:rFonts w:ascii="Arial" w:hAnsi="Arial" w:cs="Arial"/>
                <w:b/>
                <w:bCs/>
              </w:rPr>
            </w:pPr>
            <w:r w:rsidRPr="008433F4">
              <w:rPr>
                <w:rFonts w:ascii="Arial" w:hAnsi="Arial" w:cs="Arial"/>
                <w:b/>
                <w:bCs/>
              </w:rPr>
              <w:t>CHANGE NOTIFICATION</w:t>
            </w:r>
          </w:p>
        </w:tc>
      </w:tr>
      <w:tr w:rsidR="0072079F" w:rsidRPr="008433F4" w14:paraId="59F9D22A" w14:textId="77777777" w:rsidTr="00E4170D">
        <w:tblPrEx>
          <w:tblBorders>
            <w:bottom w:val="none" w:sz="0" w:space="0" w:color="auto"/>
          </w:tblBorders>
        </w:tblPrEx>
        <w:trPr>
          <w:trHeight w:val="926"/>
        </w:trPr>
        <w:tc>
          <w:tcPr>
            <w:tcW w:w="9390" w:type="dxa"/>
            <w:gridSpan w:val="3"/>
            <w:shd w:val="clear" w:color="auto" w:fill="auto"/>
          </w:tcPr>
          <w:p w14:paraId="1A012AAE" w14:textId="77777777" w:rsidR="0072079F" w:rsidRPr="006F563B" w:rsidRDefault="0072079F" w:rsidP="00F63453">
            <w:pPr>
              <w:spacing w:before="120" w:after="120"/>
              <w:rPr>
                <w:rFonts w:ascii="Arial" w:hAnsi="Arial" w:cs="Arial"/>
                <w:b/>
                <w:sz w:val="20"/>
                <w:szCs w:val="20"/>
              </w:rPr>
            </w:pPr>
            <w:r w:rsidRPr="006F563B">
              <w:rPr>
                <w:rFonts w:ascii="Arial" w:hAnsi="Arial" w:cs="Arial"/>
                <w:b/>
                <w:sz w:val="20"/>
                <w:szCs w:val="20"/>
              </w:rPr>
              <w:t>Summary:</w:t>
            </w:r>
          </w:p>
          <w:p w14:paraId="4BCFE505" w14:textId="77777777" w:rsidR="006F563B" w:rsidRPr="00F552EA" w:rsidRDefault="006F563B" w:rsidP="006F563B">
            <w:pPr>
              <w:autoSpaceDE w:val="0"/>
              <w:autoSpaceDN w:val="0"/>
              <w:adjustRightInd w:val="0"/>
              <w:spacing w:after="0" w:line="240" w:lineRule="auto"/>
              <w:jc w:val="both"/>
              <w:rPr>
                <w:rStyle w:val="Emphasis"/>
                <w:rFonts w:ascii="Arial" w:hAnsi="Arial" w:cs="Arial"/>
                <w:i w:val="0"/>
                <w:sz w:val="20"/>
                <w:szCs w:val="20"/>
              </w:rPr>
            </w:pPr>
            <w:r w:rsidRPr="00F552EA">
              <w:rPr>
                <w:rStyle w:val="Emphasis"/>
                <w:rFonts w:ascii="Arial" w:hAnsi="Arial" w:cs="Arial"/>
                <w:i w:val="0"/>
                <w:sz w:val="20"/>
                <w:szCs w:val="20"/>
              </w:rPr>
              <w:t xml:space="preserve">Since 1 July 2019 District hospitals have been using the </w:t>
            </w:r>
            <w:r w:rsidRPr="00F552EA">
              <w:rPr>
                <w:rFonts w:ascii="Arial" w:hAnsi="Arial" w:cs="Arial"/>
                <w:sz w:val="20"/>
                <w:szCs w:val="20"/>
              </w:rPr>
              <w:t xml:space="preserve">Eleventh Edition of </w:t>
            </w:r>
            <w:r w:rsidRPr="00F552EA">
              <w:rPr>
                <w:rFonts w:ascii="Arial" w:hAnsi="Arial" w:cs="Arial"/>
                <w:i/>
                <w:iCs/>
                <w:sz w:val="20"/>
                <w:szCs w:val="20"/>
              </w:rPr>
              <w:t>The International Statistical Classification of Diseases and Related Health Problems, Tenth Revision, Australian Modification</w:t>
            </w:r>
            <w:r w:rsidRPr="00F552EA">
              <w:rPr>
                <w:rFonts w:ascii="Arial" w:hAnsi="Arial" w:cs="Arial"/>
                <w:sz w:val="20"/>
                <w:szCs w:val="20"/>
              </w:rPr>
              <w:t xml:space="preserve"> (ICD-10-AM), the </w:t>
            </w:r>
            <w:r w:rsidRPr="00F552EA">
              <w:rPr>
                <w:rFonts w:ascii="Arial" w:hAnsi="Arial" w:cs="Arial"/>
                <w:i/>
                <w:iCs/>
                <w:sz w:val="20"/>
                <w:szCs w:val="20"/>
              </w:rPr>
              <w:t>Australian Classification of Health Interventions</w:t>
            </w:r>
            <w:r w:rsidRPr="00F552EA">
              <w:rPr>
                <w:rFonts w:ascii="Arial" w:hAnsi="Arial" w:cs="Arial"/>
                <w:sz w:val="20"/>
                <w:szCs w:val="20"/>
              </w:rPr>
              <w:t xml:space="preserve"> (ACHI) and the </w:t>
            </w:r>
            <w:r w:rsidRPr="00F552EA">
              <w:rPr>
                <w:rFonts w:ascii="Arial" w:hAnsi="Arial" w:cs="Arial"/>
                <w:i/>
                <w:iCs/>
                <w:sz w:val="20"/>
                <w:szCs w:val="20"/>
              </w:rPr>
              <w:t>Australian Coding Standards</w:t>
            </w:r>
            <w:r w:rsidRPr="00F552EA">
              <w:rPr>
                <w:rFonts w:ascii="Arial" w:hAnsi="Arial" w:cs="Arial"/>
                <w:sz w:val="20"/>
                <w:szCs w:val="20"/>
              </w:rPr>
              <w:t xml:space="preserve"> (ACS) classification systems to classify diseases, injuries, symptoms, external causes, and procedures on all hospital discharge records.</w:t>
            </w:r>
          </w:p>
          <w:p w14:paraId="0191C437" w14:textId="77777777" w:rsidR="006F563B" w:rsidRPr="00F552EA" w:rsidRDefault="006F563B" w:rsidP="006F563B">
            <w:pPr>
              <w:pStyle w:val="numberedpara"/>
              <w:tabs>
                <w:tab w:val="clear" w:pos="1418"/>
              </w:tabs>
              <w:spacing w:after="0" w:line="240" w:lineRule="auto"/>
              <w:ind w:left="0" w:firstLine="0"/>
              <w:jc w:val="both"/>
              <w:rPr>
                <w:rStyle w:val="Emphasis"/>
                <w:i w:val="0"/>
                <w:iCs w:val="0"/>
                <w:sz w:val="20"/>
                <w:szCs w:val="20"/>
              </w:rPr>
            </w:pPr>
          </w:p>
          <w:p w14:paraId="50212BD3" w14:textId="27BEA61A" w:rsidR="006F563B" w:rsidRPr="00F552EA" w:rsidRDefault="006F563B" w:rsidP="006F563B">
            <w:pPr>
              <w:pStyle w:val="numberedpara"/>
              <w:tabs>
                <w:tab w:val="clear" w:pos="1418"/>
              </w:tabs>
              <w:spacing w:after="0" w:line="240" w:lineRule="auto"/>
              <w:ind w:left="0" w:firstLine="0"/>
              <w:jc w:val="both"/>
              <w:rPr>
                <w:rStyle w:val="Emphasis"/>
                <w:i w:val="0"/>
                <w:sz w:val="20"/>
                <w:szCs w:val="20"/>
              </w:rPr>
            </w:pPr>
            <w:r w:rsidRPr="00F552EA">
              <w:rPr>
                <w:rStyle w:val="Emphasis"/>
                <w:i w:val="0"/>
                <w:sz w:val="20"/>
                <w:szCs w:val="20"/>
              </w:rPr>
              <w:t xml:space="preserve">The same </w:t>
            </w:r>
            <w:r w:rsidR="00643F07">
              <w:rPr>
                <w:rStyle w:val="Emphasis"/>
                <w:i w:val="0"/>
                <w:sz w:val="20"/>
                <w:szCs w:val="20"/>
              </w:rPr>
              <w:t xml:space="preserve">classification </w:t>
            </w:r>
            <w:r w:rsidRPr="00F552EA">
              <w:rPr>
                <w:rStyle w:val="Emphasis"/>
                <w:i w:val="0"/>
                <w:sz w:val="20"/>
                <w:szCs w:val="20"/>
              </w:rPr>
              <w:t>systems have been used by N</w:t>
            </w:r>
            <w:r w:rsidR="0032145F">
              <w:rPr>
                <w:rStyle w:val="Emphasis"/>
                <w:i w:val="0"/>
                <w:sz w:val="20"/>
                <w:szCs w:val="20"/>
              </w:rPr>
              <w:t xml:space="preserve">ational </w:t>
            </w:r>
            <w:r w:rsidRPr="00F552EA">
              <w:rPr>
                <w:rStyle w:val="Emphasis"/>
                <w:i w:val="0"/>
                <w:sz w:val="20"/>
                <w:szCs w:val="20"/>
              </w:rPr>
              <w:t>C</w:t>
            </w:r>
            <w:r w:rsidR="0032145F">
              <w:rPr>
                <w:rStyle w:val="Emphasis"/>
                <w:i w:val="0"/>
                <w:sz w:val="20"/>
                <w:szCs w:val="20"/>
              </w:rPr>
              <w:t xml:space="preserve">ollections and </w:t>
            </w:r>
            <w:r w:rsidRPr="00F552EA">
              <w:rPr>
                <w:rStyle w:val="Emphasis"/>
                <w:i w:val="0"/>
                <w:sz w:val="20"/>
                <w:szCs w:val="20"/>
              </w:rPr>
              <w:t>R</w:t>
            </w:r>
            <w:r w:rsidR="0032145F">
              <w:rPr>
                <w:rStyle w:val="Emphasis"/>
                <w:i w:val="0"/>
                <w:sz w:val="20"/>
                <w:szCs w:val="20"/>
              </w:rPr>
              <w:t>eporting</w:t>
            </w:r>
            <w:r w:rsidRPr="00F552EA">
              <w:rPr>
                <w:rStyle w:val="Emphasis"/>
                <w:i w:val="0"/>
                <w:sz w:val="20"/>
                <w:szCs w:val="20"/>
              </w:rPr>
              <w:t xml:space="preserve"> to code causes of death in the Mortality Collection (MORT), private hospital discharge records, and site of cancer in the New Zealand Cancer Registry (NZCR). </w:t>
            </w:r>
          </w:p>
          <w:p w14:paraId="239B2030" w14:textId="77777777" w:rsidR="006F563B" w:rsidRPr="00F552EA" w:rsidRDefault="006F563B" w:rsidP="006F563B">
            <w:pPr>
              <w:pStyle w:val="numberedpara"/>
              <w:tabs>
                <w:tab w:val="clear" w:pos="1418"/>
              </w:tabs>
              <w:spacing w:after="0" w:line="240" w:lineRule="auto"/>
              <w:ind w:left="0" w:firstLine="0"/>
              <w:jc w:val="both"/>
              <w:rPr>
                <w:rStyle w:val="Emphasis"/>
                <w:i w:val="0"/>
                <w:sz w:val="20"/>
                <w:szCs w:val="20"/>
              </w:rPr>
            </w:pPr>
          </w:p>
          <w:p w14:paraId="112E8AE9" w14:textId="77777777" w:rsidR="006F563B" w:rsidRPr="00F552EA" w:rsidRDefault="006F563B" w:rsidP="006F563B">
            <w:pPr>
              <w:pStyle w:val="numberedpara"/>
              <w:tabs>
                <w:tab w:val="clear" w:pos="1418"/>
              </w:tabs>
              <w:spacing w:after="0" w:line="240" w:lineRule="auto"/>
              <w:ind w:left="0" w:firstLine="0"/>
              <w:jc w:val="both"/>
              <w:rPr>
                <w:rStyle w:val="Emphasis"/>
                <w:i w:val="0"/>
                <w:iCs w:val="0"/>
                <w:sz w:val="20"/>
                <w:szCs w:val="20"/>
              </w:rPr>
            </w:pPr>
            <w:r w:rsidRPr="00F552EA">
              <w:rPr>
                <w:rStyle w:val="Emphasis"/>
                <w:i w:val="0"/>
                <w:iCs w:val="0"/>
                <w:sz w:val="20"/>
                <w:szCs w:val="20"/>
              </w:rPr>
              <w:t>The upgrade to ICD-10-AM/ACHI/ACS Twelfth Edition supports the Minister’s priorities of chronic diseases, child and youth, primary health and the health of older people by providing codes that are more relevant to current medical and surgical practice and which allow for a greater depth and breadth of clinical data analysis.</w:t>
            </w:r>
          </w:p>
          <w:p w14:paraId="4193CC55" w14:textId="77777777" w:rsidR="006F563B" w:rsidRPr="00F552EA" w:rsidRDefault="006F563B" w:rsidP="006F563B">
            <w:pPr>
              <w:pStyle w:val="numberedpara"/>
              <w:tabs>
                <w:tab w:val="clear" w:pos="1418"/>
              </w:tabs>
              <w:spacing w:after="0" w:line="240" w:lineRule="auto"/>
              <w:ind w:left="0" w:firstLine="0"/>
              <w:jc w:val="both"/>
              <w:rPr>
                <w:rStyle w:val="Emphasis"/>
                <w:i w:val="0"/>
                <w:iCs w:val="0"/>
                <w:sz w:val="20"/>
                <w:szCs w:val="20"/>
              </w:rPr>
            </w:pPr>
          </w:p>
          <w:p w14:paraId="10A3B465" w14:textId="307944FF" w:rsidR="006F563B" w:rsidRPr="00D16751" w:rsidRDefault="006F563B" w:rsidP="006F563B">
            <w:pPr>
              <w:pStyle w:val="numberedpara"/>
              <w:tabs>
                <w:tab w:val="clear" w:pos="1418"/>
              </w:tabs>
              <w:spacing w:after="0" w:line="240" w:lineRule="auto"/>
              <w:ind w:left="0" w:firstLine="0"/>
              <w:jc w:val="both"/>
              <w:rPr>
                <w:rStyle w:val="Emphasis"/>
                <w:i w:val="0"/>
                <w:sz w:val="20"/>
                <w:szCs w:val="20"/>
              </w:rPr>
            </w:pPr>
            <w:r w:rsidRPr="00F552EA">
              <w:rPr>
                <w:rStyle w:val="Emphasis"/>
                <w:i w:val="0"/>
                <w:sz w:val="20"/>
                <w:szCs w:val="20"/>
              </w:rPr>
              <w:t xml:space="preserve">Clinical coding is critical for the purposes of collating meaningful statistical health data. At all levels of health care provision, it is important to have accurate data that can be standardised through coding in such a way that clinicians, strategists, researchers, planners, funders and administrators can use the data effectively to gain more accurate insights into the health and wellness needs of all New Zealanders. </w:t>
            </w:r>
          </w:p>
          <w:p w14:paraId="39CF1F8A" w14:textId="07BE8454" w:rsidR="0072079F" w:rsidRPr="006F563B" w:rsidRDefault="0072079F" w:rsidP="006F563B">
            <w:pPr>
              <w:pStyle w:val="numberedpara"/>
              <w:tabs>
                <w:tab w:val="clear" w:pos="1418"/>
              </w:tabs>
              <w:spacing w:after="0" w:line="240" w:lineRule="auto"/>
              <w:ind w:left="0" w:firstLine="0"/>
              <w:jc w:val="both"/>
              <w:rPr>
                <w:sz w:val="20"/>
                <w:szCs w:val="20"/>
              </w:rPr>
            </w:pPr>
          </w:p>
        </w:tc>
      </w:tr>
      <w:tr w:rsidR="0072079F" w:rsidRPr="008433F4" w14:paraId="7279CDED" w14:textId="77777777" w:rsidTr="00E4170D">
        <w:tblPrEx>
          <w:tblBorders>
            <w:bottom w:val="none" w:sz="0" w:space="0" w:color="auto"/>
          </w:tblBorders>
        </w:tblPrEx>
        <w:trPr>
          <w:trHeight w:val="312"/>
        </w:trPr>
        <w:tc>
          <w:tcPr>
            <w:tcW w:w="4253" w:type="dxa"/>
            <w:gridSpan w:val="2"/>
            <w:shd w:val="clear" w:color="auto" w:fill="BEECF4"/>
          </w:tcPr>
          <w:p w14:paraId="600077B6" w14:textId="77777777" w:rsidR="0072079F" w:rsidRPr="008433F4" w:rsidRDefault="0072079F" w:rsidP="00F63453">
            <w:pPr>
              <w:spacing w:before="120" w:after="120" w:line="240" w:lineRule="exact"/>
              <w:rPr>
                <w:rFonts w:ascii="Arial" w:hAnsi="Arial" w:cs="Arial"/>
                <w:b/>
                <w:bCs/>
                <w:sz w:val="20"/>
                <w:szCs w:val="20"/>
              </w:rPr>
            </w:pPr>
            <w:r w:rsidRPr="008433F4">
              <w:rPr>
                <w:rFonts w:ascii="Arial" w:hAnsi="Arial" w:cs="Arial"/>
                <w:b/>
                <w:bCs/>
                <w:sz w:val="20"/>
                <w:szCs w:val="20"/>
              </w:rPr>
              <w:t>National Collections Impacted by Change:</w:t>
            </w:r>
          </w:p>
        </w:tc>
        <w:tc>
          <w:tcPr>
            <w:tcW w:w="5137" w:type="dxa"/>
            <w:shd w:val="clear" w:color="auto" w:fill="BEECF4"/>
          </w:tcPr>
          <w:p w14:paraId="0CFD74E3" w14:textId="126BEBAE" w:rsidR="0072079F" w:rsidRPr="008433F4" w:rsidRDefault="000C1171" w:rsidP="00F63453">
            <w:pPr>
              <w:spacing w:before="120" w:after="120" w:line="240" w:lineRule="exact"/>
              <w:jc w:val="both"/>
              <w:rPr>
                <w:rFonts w:ascii="Arial" w:hAnsi="Arial" w:cs="Arial"/>
                <w:sz w:val="20"/>
                <w:szCs w:val="20"/>
              </w:rPr>
            </w:pPr>
            <w:r>
              <w:rPr>
                <w:rFonts w:ascii="Arial" w:hAnsi="Arial" w:cs="Arial"/>
                <w:sz w:val="20"/>
                <w:szCs w:val="20"/>
              </w:rPr>
              <w:t xml:space="preserve">NMDS, NPF, NBRS and </w:t>
            </w:r>
            <w:r w:rsidR="0070027A">
              <w:rPr>
                <w:rFonts w:ascii="Arial" w:hAnsi="Arial" w:cs="Arial"/>
                <w:sz w:val="20"/>
                <w:szCs w:val="20"/>
              </w:rPr>
              <w:t>PRIMHD</w:t>
            </w:r>
          </w:p>
        </w:tc>
      </w:tr>
      <w:tr w:rsidR="0072079F" w:rsidRPr="008433F4" w14:paraId="714A1942" w14:textId="77777777" w:rsidTr="00E4170D">
        <w:tblPrEx>
          <w:tblBorders>
            <w:bottom w:val="none" w:sz="0" w:space="0" w:color="auto"/>
          </w:tblBorders>
        </w:tblPrEx>
        <w:trPr>
          <w:trHeight w:val="936"/>
        </w:trPr>
        <w:tc>
          <w:tcPr>
            <w:tcW w:w="9390" w:type="dxa"/>
            <w:gridSpan w:val="3"/>
            <w:shd w:val="clear" w:color="auto" w:fill="auto"/>
          </w:tcPr>
          <w:p w14:paraId="45DDF668" w14:textId="77777777" w:rsidR="0072079F" w:rsidRPr="00D16751" w:rsidRDefault="0072079F" w:rsidP="00F63453">
            <w:pPr>
              <w:spacing w:before="120" w:after="120" w:line="240" w:lineRule="auto"/>
              <w:rPr>
                <w:rFonts w:ascii="Arial" w:hAnsi="Arial" w:cs="Arial"/>
                <w:b/>
                <w:sz w:val="20"/>
                <w:szCs w:val="20"/>
              </w:rPr>
            </w:pPr>
            <w:r w:rsidRPr="00D16751">
              <w:rPr>
                <w:rFonts w:ascii="Arial" w:hAnsi="Arial" w:cs="Arial"/>
                <w:b/>
                <w:sz w:val="20"/>
                <w:szCs w:val="20"/>
              </w:rPr>
              <w:t xml:space="preserve">Context of the Change: </w:t>
            </w:r>
          </w:p>
          <w:p w14:paraId="32E73168" w14:textId="77777777" w:rsidR="00D16751" w:rsidRPr="00F552EA" w:rsidRDefault="00D16751" w:rsidP="00D16751">
            <w:pPr>
              <w:pStyle w:val="numberedpara"/>
              <w:tabs>
                <w:tab w:val="clear" w:pos="1418"/>
              </w:tabs>
              <w:spacing w:after="0" w:line="240" w:lineRule="auto"/>
              <w:ind w:left="0" w:firstLine="0"/>
              <w:jc w:val="both"/>
              <w:rPr>
                <w:rStyle w:val="Emphasis"/>
                <w:i w:val="0"/>
                <w:sz w:val="20"/>
                <w:szCs w:val="20"/>
              </w:rPr>
            </w:pPr>
            <w:r w:rsidRPr="00F552EA">
              <w:rPr>
                <w:rStyle w:val="Emphasis"/>
                <w:i w:val="0"/>
                <w:sz w:val="20"/>
                <w:szCs w:val="20"/>
              </w:rPr>
              <w:t>ICD-10-AM/ACHI/ACS Twelfth Edition was released by the Commonwealth of Australia for implementation on 1 July 2022. This release included ICD-O-3.2 morphology and all ICD-10 classification changes ratified by the World Health Organization (WHO) up to and including those implemented in 2022.</w:t>
            </w:r>
          </w:p>
          <w:p w14:paraId="6A5F20AB" w14:textId="77777777" w:rsidR="00D16751" w:rsidRPr="00F552EA" w:rsidRDefault="00D16751" w:rsidP="00D16751">
            <w:pPr>
              <w:pStyle w:val="numberedpara"/>
              <w:tabs>
                <w:tab w:val="clear" w:pos="1418"/>
              </w:tabs>
              <w:spacing w:after="0" w:line="240" w:lineRule="auto"/>
              <w:ind w:left="0" w:firstLine="0"/>
              <w:jc w:val="both"/>
              <w:rPr>
                <w:rStyle w:val="Emphasis"/>
                <w:i w:val="0"/>
                <w:sz w:val="20"/>
                <w:szCs w:val="20"/>
              </w:rPr>
            </w:pPr>
          </w:p>
          <w:p w14:paraId="5E7541AC" w14:textId="77777777" w:rsidR="00D16751" w:rsidRPr="00F552EA" w:rsidRDefault="00D16751" w:rsidP="00D16751">
            <w:pPr>
              <w:autoSpaceDE w:val="0"/>
              <w:autoSpaceDN w:val="0"/>
              <w:adjustRightInd w:val="0"/>
              <w:spacing w:after="0" w:line="240" w:lineRule="auto"/>
              <w:jc w:val="both"/>
              <w:rPr>
                <w:rStyle w:val="Emphasis"/>
                <w:rFonts w:ascii="Arial" w:hAnsi="Arial" w:cs="Arial"/>
                <w:i w:val="0"/>
                <w:sz w:val="20"/>
                <w:szCs w:val="20"/>
              </w:rPr>
            </w:pPr>
            <w:r w:rsidRPr="00F552EA">
              <w:rPr>
                <w:rFonts w:ascii="Arial" w:hAnsi="Arial" w:cs="Arial"/>
                <w:sz w:val="20"/>
                <w:szCs w:val="20"/>
              </w:rPr>
              <w:t>All hospitals will be required to upgrade to ICD-10-AM/ACHI/ACS Twelfth Edition on 1 July 2023. The complete ICD-10-AM/ACHI Twelfth Edition code table including edits, mapping tables (forward and back) and NBRS preferred codes will be provided to organisations that require these to update patient administration systems (PAS).</w:t>
            </w:r>
          </w:p>
          <w:p w14:paraId="53653F7F" w14:textId="77777777" w:rsidR="00D16751" w:rsidRPr="00F552EA" w:rsidRDefault="00D16751" w:rsidP="00D16751">
            <w:pPr>
              <w:pStyle w:val="numberedpara"/>
              <w:tabs>
                <w:tab w:val="clear" w:pos="1418"/>
              </w:tabs>
              <w:spacing w:after="0" w:line="240" w:lineRule="auto"/>
              <w:ind w:left="0" w:firstLine="0"/>
              <w:jc w:val="both"/>
              <w:rPr>
                <w:rStyle w:val="Emphasis"/>
                <w:i w:val="0"/>
                <w:color w:val="FF0000"/>
                <w:sz w:val="20"/>
                <w:szCs w:val="20"/>
              </w:rPr>
            </w:pPr>
          </w:p>
          <w:p w14:paraId="1A3A899C" w14:textId="040D6BC0" w:rsidR="008C6A16" w:rsidRPr="00EF21D1" w:rsidRDefault="00D16751" w:rsidP="00EF21D1">
            <w:pPr>
              <w:autoSpaceDE w:val="0"/>
              <w:autoSpaceDN w:val="0"/>
              <w:adjustRightInd w:val="0"/>
              <w:spacing w:after="0" w:line="240" w:lineRule="auto"/>
              <w:jc w:val="both"/>
              <w:rPr>
                <w:rStyle w:val="Emphasis"/>
                <w:rFonts w:ascii="Arial" w:hAnsi="Arial" w:cs="Arial"/>
                <w:i w:val="0"/>
                <w:iCs w:val="0"/>
                <w:sz w:val="20"/>
                <w:szCs w:val="20"/>
              </w:rPr>
            </w:pPr>
            <w:r w:rsidRPr="00EF21D1">
              <w:rPr>
                <w:rFonts w:ascii="Arial" w:hAnsi="Arial" w:cs="Arial"/>
                <w:sz w:val="20"/>
                <w:szCs w:val="20"/>
              </w:rPr>
              <w:t>To satisfy the licensing agreement with the Commonwealth of Australia, all organisations receiving ICD-10-AM/ACHI Twelfth Edition code and mapping tables will be required to acknowledge the confidentiality of the information. In the case of vendors and non-government organisations, as per the last upgrade, a Non-Disclosure Agreement is required to be signed.</w:t>
            </w:r>
          </w:p>
          <w:p w14:paraId="6F42D09D" w14:textId="28F59529" w:rsidR="00A36CB0" w:rsidRPr="00A36CB0" w:rsidRDefault="00A36CB0" w:rsidP="00EF21D1">
            <w:pPr>
              <w:pStyle w:val="NormalWeb"/>
              <w:shd w:val="clear" w:color="auto" w:fill="FFFFFF"/>
              <w:spacing w:after="0"/>
              <w:rPr>
                <w:sz w:val="20"/>
                <w:szCs w:val="20"/>
              </w:rPr>
            </w:pPr>
          </w:p>
        </w:tc>
      </w:tr>
      <w:tr w:rsidR="0072079F" w:rsidRPr="008433F4" w14:paraId="3DA7E95A" w14:textId="77777777" w:rsidTr="00E4170D">
        <w:tblPrEx>
          <w:tblBorders>
            <w:bottom w:val="none" w:sz="0" w:space="0" w:color="auto"/>
          </w:tblBorders>
        </w:tblPrEx>
        <w:tc>
          <w:tcPr>
            <w:tcW w:w="9390" w:type="dxa"/>
            <w:gridSpan w:val="3"/>
            <w:shd w:val="clear" w:color="auto" w:fill="BEECF4"/>
          </w:tcPr>
          <w:p w14:paraId="42B7ED7D" w14:textId="77777777" w:rsidR="0072079F" w:rsidRPr="008433F4" w:rsidRDefault="0072079F" w:rsidP="00EF21D1">
            <w:pPr>
              <w:pStyle w:val="BodyText"/>
              <w:spacing w:before="120" w:line="240" w:lineRule="exact"/>
              <w:rPr>
                <w:b/>
                <w:bCs/>
                <w:szCs w:val="20"/>
                <w:lang w:eastAsia="en-NZ"/>
              </w:rPr>
            </w:pPr>
            <w:r w:rsidRPr="008433F4">
              <w:rPr>
                <w:b/>
                <w:bCs/>
                <w:szCs w:val="20"/>
                <w:lang w:eastAsia="en-NZ"/>
              </w:rPr>
              <w:t xml:space="preserve">Details of Proposed Change: </w:t>
            </w:r>
          </w:p>
          <w:p w14:paraId="17ADCC74" w14:textId="64B99B06" w:rsidR="005912EF" w:rsidRDefault="002A5970" w:rsidP="00F63453">
            <w:pPr>
              <w:pStyle w:val="BodyText"/>
              <w:spacing w:line="240" w:lineRule="exact"/>
              <w:rPr>
                <w:bCs/>
                <w:sz w:val="20"/>
                <w:szCs w:val="20"/>
              </w:rPr>
            </w:pPr>
            <w:r>
              <w:rPr>
                <w:sz w:val="20"/>
                <w:szCs w:val="20"/>
                <w:lang w:eastAsia="ar-SA"/>
              </w:rPr>
              <w:lastRenderedPageBreak/>
              <w:t xml:space="preserve">National Collections and Reporting have informed </w:t>
            </w:r>
            <w:r w:rsidR="001C1FA9">
              <w:rPr>
                <w:bCs/>
                <w:sz w:val="20"/>
                <w:szCs w:val="20"/>
              </w:rPr>
              <w:t xml:space="preserve">3M Health </w:t>
            </w:r>
            <w:r w:rsidR="00F855B1">
              <w:rPr>
                <w:bCs/>
                <w:sz w:val="20"/>
                <w:szCs w:val="20"/>
              </w:rPr>
              <w:t>Information</w:t>
            </w:r>
            <w:r w:rsidR="001C1FA9">
              <w:rPr>
                <w:bCs/>
                <w:sz w:val="20"/>
                <w:szCs w:val="20"/>
              </w:rPr>
              <w:t xml:space="preserve"> Systems </w:t>
            </w:r>
            <w:r w:rsidR="0066657C">
              <w:rPr>
                <w:bCs/>
                <w:sz w:val="20"/>
                <w:szCs w:val="20"/>
              </w:rPr>
              <w:t>who are</w:t>
            </w:r>
            <w:r w:rsidR="001C1FA9">
              <w:rPr>
                <w:bCs/>
                <w:sz w:val="20"/>
                <w:szCs w:val="20"/>
              </w:rPr>
              <w:t xml:space="preserve"> responsible for </w:t>
            </w:r>
            <w:r w:rsidR="00EF66C4">
              <w:rPr>
                <w:bCs/>
                <w:sz w:val="20"/>
                <w:szCs w:val="20"/>
              </w:rPr>
              <w:t>updating t</w:t>
            </w:r>
            <w:r w:rsidR="00800507" w:rsidRPr="00800507">
              <w:rPr>
                <w:bCs/>
                <w:sz w:val="20"/>
                <w:szCs w:val="20"/>
              </w:rPr>
              <w:t xml:space="preserve">he 3M </w:t>
            </w:r>
            <w:proofErr w:type="spellStart"/>
            <w:r w:rsidR="00800507" w:rsidRPr="00800507">
              <w:rPr>
                <w:bCs/>
                <w:sz w:val="20"/>
                <w:szCs w:val="20"/>
              </w:rPr>
              <w:t>Codefinder</w:t>
            </w:r>
            <w:proofErr w:type="spellEnd"/>
            <w:r w:rsidR="00800507" w:rsidRPr="00800507">
              <w:rPr>
                <w:bCs/>
                <w:sz w:val="20"/>
                <w:szCs w:val="20"/>
              </w:rPr>
              <w:t xml:space="preserve"> </w:t>
            </w:r>
            <w:r>
              <w:rPr>
                <w:bCs/>
                <w:sz w:val="20"/>
                <w:szCs w:val="20"/>
              </w:rPr>
              <w:t xml:space="preserve">application </w:t>
            </w:r>
            <w:r w:rsidR="00EF66C4">
              <w:rPr>
                <w:bCs/>
                <w:sz w:val="20"/>
                <w:szCs w:val="20"/>
              </w:rPr>
              <w:t xml:space="preserve">to </w:t>
            </w:r>
            <w:r w:rsidR="00F94652">
              <w:rPr>
                <w:bCs/>
                <w:sz w:val="20"/>
                <w:szCs w:val="20"/>
              </w:rPr>
              <w:t xml:space="preserve">include </w:t>
            </w:r>
            <w:r w:rsidR="00EF66C4">
              <w:rPr>
                <w:bCs/>
                <w:sz w:val="20"/>
                <w:szCs w:val="20"/>
              </w:rPr>
              <w:t>ICD-10-AM/ACHI/ACS</w:t>
            </w:r>
            <w:r w:rsidR="00453F50">
              <w:rPr>
                <w:bCs/>
                <w:sz w:val="20"/>
                <w:szCs w:val="20"/>
              </w:rPr>
              <w:t xml:space="preserve"> Twelfth Ed</w:t>
            </w:r>
            <w:r w:rsidR="00A02988">
              <w:rPr>
                <w:bCs/>
                <w:sz w:val="20"/>
                <w:szCs w:val="20"/>
              </w:rPr>
              <w:t>i</w:t>
            </w:r>
            <w:r w:rsidR="00453F50">
              <w:rPr>
                <w:bCs/>
                <w:sz w:val="20"/>
                <w:szCs w:val="20"/>
              </w:rPr>
              <w:t>tion</w:t>
            </w:r>
            <w:r w:rsidR="00F94652">
              <w:rPr>
                <w:bCs/>
                <w:sz w:val="20"/>
                <w:szCs w:val="20"/>
              </w:rPr>
              <w:t>.</w:t>
            </w:r>
            <w:r w:rsidR="005912EF">
              <w:rPr>
                <w:bCs/>
                <w:sz w:val="20"/>
                <w:szCs w:val="20"/>
              </w:rPr>
              <w:t xml:space="preserve"> </w:t>
            </w:r>
          </w:p>
          <w:p w14:paraId="3D066249" w14:textId="6804F507" w:rsidR="0072079F" w:rsidRDefault="005912EF" w:rsidP="00F63453">
            <w:pPr>
              <w:pStyle w:val="BodyText"/>
              <w:spacing w:line="240" w:lineRule="exact"/>
              <w:rPr>
                <w:bCs/>
                <w:sz w:val="20"/>
                <w:szCs w:val="20"/>
              </w:rPr>
            </w:pPr>
            <w:r w:rsidRPr="00800507">
              <w:rPr>
                <w:bCs/>
                <w:sz w:val="20"/>
                <w:szCs w:val="20"/>
              </w:rPr>
              <w:t>No new fields are required for the ICD-10-AM/ACHI upgrade.</w:t>
            </w:r>
          </w:p>
          <w:p w14:paraId="2138F04D" w14:textId="06E5C09F" w:rsidR="00E33548" w:rsidRPr="00E33548" w:rsidRDefault="00E33548" w:rsidP="00F63453">
            <w:pPr>
              <w:pStyle w:val="BodyText"/>
              <w:spacing w:line="240" w:lineRule="exact"/>
              <w:rPr>
                <w:b/>
                <w:sz w:val="20"/>
                <w:szCs w:val="20"/>
              </w:rPr>
            </w:pPr>
            <w:r w:rsidRPr="00E33548">
              <w:rPr>
                <w:b/>
              </w:rPr>
              <w:t>NMDS</w:t>
            </w:r>
          </w:p>
          <w:p w14:paraId="2AF09333" w14:textId="3EF1DF3E" w:rsidR="00E33548" w:rsidRDefault="00E33548" w:rsidP="00F63453">
            <w:pPr>
              <w:pStyle w:val="BodyText"/>
              <w:spacing w:line="240" w:lineRule="exact"/>
              <w:rPr>
                <w:color w:val="000000"/>
                <w:sz w:val="20"/>
                <w:szCs w:val="20"/>
              </w:rPr>
            </w:pPr>
            <w:r w:rsidRPr="00F552EA">
              <w:rPr>
                <w:color w:val="000000"/>
                <w:sz w:val="20"/>
                <w:szCs w:val="20"/>
              </w:rPr>
              <w:t xml:space="preserve">From 1 July 2023, Heath Events with an Event End date on or after 1 July 2023 must be submitted using ICD-10-AM/ACHI Twelfth Edition. Where no Event End date exists, the Event Start date is used </w:t>
            </w:r>
            <w:proofErr w:type="spellStart"/>
            <w:r w:rsidRPr="00F552EA">
              <w:rPr>
                <w:color w:val="000000"/>
                <w:sz w:val="20"/>
                <w:szCs w:val="20"/>
              </w:rPr>
              <w:t>eg</w:t>
            </w:r>
            <w:proofErr w:type="spellEnd"/>
            <w:r w:rsidRPr="00F552EA">
              <w:rPr>
                <w:color w:val="000000"/>
                <w:sz w:val="20"/>
                <w:szCs w:val="20"/>
              </w:rPr>
              <w:t>, for mental health inpatient events (Event type IM).</w:t>
            </w:r>
          </w:p>
          <w:p w14:paraId="108FD725" w14:textId="0BD80BE8" w:rsidR="00E33548" w:rsidRDefault="00E33548" w:rsidP="00F63453">
            <w:pPr>
              <w:pStyle w:val="BodyText"/>
              <w:spacing w:line="240" w:lineRule="exact"/>
              <w:rPr>
                <w:b/>
              </w:rPr>
            </w:pPr>
            <w:r w:rsidRPr="00E33548">
              <w:rPr>
                <w:b/>
              </w:rPr>
              <w:t>NPF</w:t>
            </w:r>
          </w:p>
          <w:p w14:paraId="54CC5ED1" w14:textId="77777777" w:rsidR="004E2020" w:rsidRPr="00EA5935" w:rsidRDefault="004E2020" w:rsidP="004E2020">
            <w:pPr>
              <w:pStyle w:val="BodyText"/>
              <w:spacing w:line="240" w:lineRule="exact"/>
              <w:rPr>
                <w:bCs/>
                <w:sz w:val="20"/>
                <w:szCs w:val="20"/>
              </w:rPr>
            </w:pPr>
            <w:r w:rsidRPr="00EA5935">
              <w:rPr>
                <w:bCs/>
                <w:sz w:val="20"/>
                <w:szCs w:val="20"/>
              </w:rPr>
              <w:t xml:space="preserve">NPF records with a Referral Received Date after 1 July 2023 must be submitted using ICD-10-AM/ACHI Twelfth Edition where ICD-10-AM/ACHI is the clinical coding system in use with one exclusion: </w:t>
            </w:r>
          </w:p>
          <w:p w14:paraId="3F5E4D32" w14:textId="77777777" w:rsidR="004E2020" w:rsidRPr="00EA5935" w:rsidRDefault="004E2020" w:rsidP="004E2020">
            <w:pPr>
              <w:pStyle w:val="BodyText"/>
              <w:spacing w:line="240" w:lineRule="exact"/>
              <w:rPr>
                <w:bCs/>
                <w:sz w:val="20"/>
                <w:szCs w:val="20"/>
              </w:rPr>
            </w:pPr>
            <w:r w:rsidRPr="00EA5935">
              <w:rPr>
                <w:bCs/>
                <w:sz w:val="20"/>
                <w:szCs w:val="20"/>
              </w:rPr>
              <w:t xml:space="preserve">- the Referral Diagnosis data set may be submitted with an earlier ICD-10-AM/ACHI Edition if the diagnosis was made prior to 1 July 2023.  </w:t>
            </w:r>
          </w:p>
          <w:p w14:paraId="7A4D7C99" w14:textId="1FC445C4" w:rsidR="00E33548" w:rsidRPr="00EA5935" w:rsidRDefault="004E2020" w:rsidP="004E2020">
            <w:pPr>
              <w:pStyle w:val="BodyText"/>
              <w:spacing w:line="240" w:lineRule="exact"/>
              <w:rPr>
                <w:bCs/>
                <w:sz w:val="20"/>
                <w:szCs w:val="20"/>
              </w:rPr>
            </w:pPr>
            <w:r w:rsidRPr="00EA5935">
              <w:rPr>
                <w:bCs/>
                <w:sz w:val="20"/>
                <w:szCs w:val="20"/>
              </w:rPr>
              <w:t>The clinical coding system used should be consistent throughout the service sequence for intended procedure.</w:t>
            </w:r>
          </w:p>
          <w:p w14:paraId="25108248" w14:textId="4C5F5003" w:rsidR="00E33548" w:rsidRDefault="00E33548" w:rsidP="00F63453">
            <w:pPr>
              <w:pStyle w:val="BodyText"/>
              <w:spacing w:line="240" w:lineRule="exact"/>
              <w:rPr>
                <w:b/>
              </w:rPr>
            </w:pPr>
            <w:r w:rsidRPr="00E33548">
              <w:rPr>
                <w:b/>
              </w:rPr>
              <w:t>NBRS</w:t>
            </w:r>
          </w:p>
          <w:p w14:paraId="6A1672CC" w14:textId="77777777" w:rsidR="009E563D" w:rsidRPr="00F552EA" w:rsidRDefault="009E563D" w:rsidP="009E563D">
            <w:pPr>
              <w:autoSpaceDE w:val="0"/>
              <w:autoSpaceDN w:val="0"/>
              <w:adjustRightInd w:val="0"/>
              <w:spacing w:line="240" w:lineRule="auto"/>
              <w:jc w:val="both"/>
              <w:rPr>
                <w:rFonts w:ascii="Arial" w:hAnsi="Arial" w:cs="Arial"/>
                <w:color w:val="000000"/>
                <w:sz w:val="20"/>
                <w:szCs w:val="20"/>
              </w:rPr>
            </w:pPr>
            <w:r w:rsidRPr="00F552EA">
              <w:rPr>
                <w:rFonts w:ascii="Arial" w:hAnsi="Arial" w:cs="Arial"/>
                <w:color w:val="000000"/>
                <w:sz w:val="20"/>
                <w:szCs w:val="20"/>
              </w:rPr>
              <w:t>NBRS uses ACHI codes to classify the procedure to be performed.</w:t>
            </w:r>
          </w:p>
          <w:p w14:paraId="7A3EE767" w14:textId="77777777" w:rsidR="009E563D" w:rsidRPr="00F552EA" w:rsidRDefault="009E563D" w:rsidP="009E563D">
            <w:pPr>
              <w:autoSpaceDE w:val="0"/>
              <w:autoSpaceDN w:val="0"/>
              <w:adjustRightInd w:val="0"/>
              <w:spacing w:line="240" w:lineRule="auto"/>
              <w:jc w:val="both"/>
              <w:rPr>
                <w:rFonts w:ascii="Arial" w:hAnsi="Arial" w:cs="Arial"/>
                <w:color w:val="000000"/>
                <w:sz w:val="20"/>
                <w:szCs w:val="20"/>
              </w:rPr>
            </w:pPr>
            <w:r w:rsidRPr="00F552EA">
              <w:rPr>
                <w:rFonts w:ascii="Arial" w:hAnsi="Arial" w:cs="Arial"/>
                <w:color w:val="000000"/>
                <w:sz w:val="20"/>
                <w:szCs w:val="20"/>
              </w:rPr>
              <w:t xml:space="preserve">Booking events submitted into NBRS on or after 1 July 2023 should use ACHI Twelfth Edition, where the CPAC assessment date is on or after 1 July 2023. </w:t>
            </w:r>
          </w:p>
          <w:p w14:paraId="7F8D5F9F" w14:textId="5A405ED1" w:rsidR="00FC2C45" w:rsidRPr="00E33548" w:rsidRDefault="009E563D" w:rsidP="009E563D">
            <w:pPr>
              <w:pStyle w:val="BodyText"/>
              <w:spacing w:line="240" w:lineRule="exact"/>
              <w:rPr>
                <w:b/>
              </w:rPr>
            </w:pPr>
            <w:r w:rsidRPr="00F552EA">
              <w:rPr>
                <w:color w:val="000000"/>
                <w:sz w:val="20"/>
                <w:szCs w:val="20"/>
              </w:rPr>
              <w:t>Only ACHI Twelfth Edition will be valid where the booking status is on or after 1 July 2023, and the booking statuses where the clinical code is mandatory.</w:t>
            </w:r>
          </w:p>
          <w:p w14:paraId="2AE3B8B0" w14:textId="77777777" w:rsidR="00E33548" w:rsidRDefault="00E33548" w:rsidP="00F63453">
            <w:pPr>
              <w:pStyle w:val="BodyText"/>
              <w:spacing w:line="240" w:lineRule="exact"/>
              <w:rPr>
                <w:b/>
              </w:rPr>
            </w:pPr>
            <w:r w:rsidRPr="00E33548">
              <w:rPr>
                <w:b/>
              </w:rPr>
              <w:t>PRIMHD</w:t>
            </w:r>
          </w:p>
          <w:p w14:paraId="18C0822F" w14:textId="77777777" w:rsidR="00FC2C45" w:rsidRPr="00FC2C45" w:rsidRDefault="00FC2C45" w:rsidP="00FC2C45">
            <w:pPr>
              <w:pStyle w:val="BodyText"/>
              <w:spacing w:line="240" w:lineRule="exact"/>
              <w:rPr>
                <w:bCs/>
                <w:sz w:val="20"/>
                <w:szCs w:val="20"/>
              </w:rPr>
            </w:pPr>
            <w:r w:rsidRPr="00FC2C45">
              <w:rPr>
                <w:bCs/>
                <w:sz w:val="20"/>
                <w:szCs w:val="20"/>
              </w:rPr>
              <w:t>From 1 July 2023 classification records reported to PRIMHD should be submitted using ICD-10-AM Twelfth Edition.</w:t>
            </w:r>
          </w:p>
          <w:p w14:paraId="2C4F0AC2" w14:textId="77777777" w:rsidR="00FC2C45" w:rsidRPr="00FC2C45" w:rsidRDefault="00FC2C45" w:rsidP="00FC2C45">
            <w:pPr>
              <w:pStyle w:val="BodyText"/>
              <w:spacing w:line="240" w:lineRule="exact"/>
              <w:rPr>
                <w:bCs/>
                <w:sz w:val="20"/>
                <w:szCs w:val="20"/>
              </w:rPr>
            </w:pPr>
            <w:r w:rsidRPr="00FC2C45">
              <w:rPr>
                <w:bCs/>
                <w:sz w:val="20"/>
                <w:szCs w:val="20"/>
              </w:rPr>
              <w:t>DSM-IV continues to remain a valid clinical code system.</w:t>
            </w:r>
          </w:p>
          <w:p w14:paraId="378D2A98" w14:textId="6F5C8B77" w:rsidR="00FC2C45" w:rsidRPr="00800507" w:rsidRDefault="00FC2C45" w:rsidP="00FC2C45">
            <w:pPr>
              <w:pStyle w:val="BodyText"/>
              <w:spacing w:line="240" w:lineRule="exact"/>
              <w:rPr>
                <w:bCs/>
                <w:color w:val="FF0000"/>
                <w:sz w:val="20"/>
                <w:szCs w:val="20"/>
              </w:rPr>
            </w:pPr>
            <w:r w:rsidRPr="00FC2C45">
              <w:rPr>
                <w:bCs/>
                <w:sz w:val="20"/>
                <w:szCs w:val="20"/>
              </w:rPr>
              <w:t>Only hospitals are required to submit diagnoses to PRIMHD.</w:t>
            </w:r>
          </w:p>
        </w:tc>
      </w:tr>
      <w:tr w:rsidR="0072079F" w:rsidRPr="008433F4" w14:paraId="223FB401" w14:textId="77777777" w:rsidTr="00E4170D">
        <w:tblPrEx>
          <w:tblBorders>
            <w:bottom w:val="none" w:sz="0" w:space="0" w:color="auto"/>
          </w:tblBorders>
        </w:tblPrEx>
        <w:tc>
          <w:tcPr>
            <w:tcW w:w="9390" w:type="dxa"/>
            <w:gridSpan w:val="3"/>
            <w:shd w:val="clear" w:color="auto" w:fill="auto"/>
          </w:tcPr>
          <w:p w14:paraId="6DAFFD41" w14:textId="77777777" w:rsidR="0072079F" w:rsidRPr="008433F4" w:rsidRDefault="0072079F" w:rsidP="00F63453">
            <w:pPr>
              <w:spacing w:before="120" w:after="120" w:line="240" w:lineRule="exact"/>
              <w:rPr>
                <w:rFonts w:ascii="Arial" w:hAnsi="Arial" w:cs="Arial"/>
                <w:b/>
                <w:bCs/>
                <w:sz w:val="20"/>
                <w:szCs w:val="20"/>
              </w:rPr>
            </w:pPr>
            <w:r w:rsidRPr="008433F4">
              <w:rPr>
                <w:rFonts w:ascii="Arial" w:hAnsi="Arial" w:cs="Arial"/>
                <w:b/>
                <w:bCs/>
                <w:sz w:val="20"/>
                <w:szCs w:val="20"/>
              </w:rPr>
              <w:lastRenderedPageBreak/>
              <w:t xml:space="preserve">What is Expected of the Sector: </w:t>
            </w:r>
          </w:p>
          <w:p w14:paraId="12A6F1B2" w14:textId="77777777" w:rsidR="0072079F" w:rsidRDefault="00800507" w:rsidP="00F63453">
            <w:pPr>
              <w:autoSpaceDE w:val="0"/>
              <w:autoSpaceDN w:val="0"/>
              <w:adjustRightInd w:val="0"/>
              <w:spacing w:before="120" w:after="120"/>
              <w:rPr>
                <w:rFonts w:ascii="Arial" w:hAnsi="Arial" w:cs="Arial"/>
                <w:bCs/>
                <w:sz w:val="20"/>
                <w:szCs w:val="20"/>
              </w:rPr>
            </w:pPr>
            <w:r>
              <w:rPr>
                <w:rFonts w:ascii="Arial" w:hAnsi="Arial" w:cs="Arial"/>
                <w:bCs/>
                <w:sz w:val="20"/>
                <w:szCs w:val="20"/>
              </w:rPr>
              <w:t xml:space="preserve">That planning commences to implement </w:t>
            </w:r>
            <w:r w:rsidRPr="00800507">
              <w:rPr>
                <w:rFonts w:ascii="Arial" w:hAnsi="Arial" w:cs="Arial"/>
                <w:bCs/>
                <w:sz w:val="20"/>
                <w:szCs w:val="20"/>
              </w:rPr>
              <w:t>ICD-10-AM/ACHI/ACS Twelfth Edition</w:t>
            </w:r>
            <w:r>
              <w:rPr>
                <w:rFonts w:ascii="Arial" w:hAnsi="Arial" w:cs="Arial"/>
                <w:bCs/>
                <w:sz w:val="20"/>
                <w:szCs w:val="20"/>
              </w:rPr>
              <w:t xml:space="preserve"> by 1 July 2023.</w:t>
            </w:r>
          </w:p>
          <w:p w14:paraId="5248E277" w14:textId="77777777" w:rsidR="00735786" w:rsidRDefault="001E45E1" w:rsidP="00F63453">
            <w:pPr>
              <w:autoSpaceDE w:val="0"/>
              <w:autoSpaceDN w:val="0"/>
              <w:adjustRightInd w:val="0"/>
              <w:spacing w:before="120" w:after="120"/>
              <w:rPr>
                <w:rFonts w:ascii="Arial" w:hAnsi="Arial" w:cs="Arial"/>
                <w:bCs/>
                <w:sz w:val="20"/>
                <w:szCs w:val="20"/>
              </w:rPr>
            </w:pPr>
            <w:r w:rsidRPr="001E45E1">
              <w:rPr>
                <w:rFonts w:ascii="Arial" w:hAnsi="Arial" w:cs="Arial"/>
                <w:bCs/>
                <w:sz w:val="20"/>
                <w:szCs w:val="20"/>
              </w:rPr>
              <w:t xml:space="preserve">Use of ICD-10-AM/ACHI </w:t>
            </w:r>
            <w:r>
              <w:rPr>
                <w:rFonts w:ascii="Arial" w:hAnsi="Arial" w:cs="Arial"/>
                <w:bCs/>
                <w:sz w:val="20"/>
                <w:szCs w:val="20"/>
              </w:rPr>
              <w:t xml:space="preserve">Twelfth </w:t>
            </w:r>
            <w:r w:rsidRPr="001E45E1">
              <w:rPr>
                <w:rFonts w:ascii="Arial" w:hAnsi="Arial" w:cs="Arial"/>
                <w:bCs/>
                <w:sz w:val="20"/>
                <w:szCs w:val="20"/>
              </w:rPr>
              <w:t xml:space="preserve">Edition to </w:t>
            </w:r>
            <w:r>
              <w:rPr>
                <w:rFonts w:ascii="Arial" w:hAnsi="Arial" w:cs="Arial"/>
                <w:bCs/>
                <w:sz w:val="20"/>
                <w:szCs w:val="20"/>
              </w:rPr>
              <w:t xml:space="preserve">clinically </w:t>
            </w:r>
            <w:r w:rsidRPr="001E45E1">
              <w:rPr>
                <w:rFonts w:ascii="Arial" w:hAnsi="Arial" w:cs="Arial"/>
                <w:bCs/>
                <w:sz w:val="20"/>
                <w:szCs w:val="20"/>
              </w:rPr>
              <w:t xml:space="preserve">code all </w:t>
            </w:r>
            <w:r>
              <w:rPr>
                <w:rFonts w:ascii="Arial" w:hAnsi="Arial" w:cs="Arial"/>
                <w:bCs/>
                <w:sz w:val="20"/>
                <w:szCs w:val="20"/>
              </w:rPr>
              <w:t>e</w:t>
            </w:r>
            <w:r w:rsidRPr="001E45E1">
              <w:rPr>
                <w:rFonts w:ascii="Arial" w:hAnsi="Arial" w:cs="Arial"/>
                <w:bCs/>
                <w:sz w:val="20"/>
                <w:szCs w:val="20"/>
              </w:rPr>
              <w:t xml:space="preserve">vent </w:t>
            </w:r>
            <w:r>
              <w:rPr>
                <w:rFonts w:ascii="Arial" w:hAnsi="Arial" w:cs="Arial"/>
                <w:bCs/>
                <w:sz w:val="20"/>
                <w:szCs w:val="20"/>
              </w:rPr>
              <w:t>r</w:t>
            </w:r>
            <w:r w:rsidRPr="001E45E1">
              <w:rPr>
                <w:rFonts w:ascii="Arial" w:hAnsi="Arial" w:cs="Arial"/>
                <w:bCs/>
                <w:sz w:val="20"/>
                <w:szCs w:val="20"/>
              </w:rPr>
              <w:t xml:space="preserve">ecords with an Event </w:t>
            </w:r>
            <w:r>
              <w:rPr>
                <w:rFonts w:ascii="Arial" w:hAnsi="Arial" w:cs="Arial"/>
                <w:bCs/>
                <w:sz w:val="20"/>
                <w:szCs w:val="20"/>
              </w:rPr>
              <w:t>E</w:t>
            </w:r>
            <w:r w:rsidRPr="001E45E1">
              <w:rPr>
                <w:rFonts w:ascii="Arial" w:hAnsi="Arial" w:cs="Arial"/>
                <w:bCs/>
                <w:sz w:val="20"/>
                <w:szCs w:val="20"/>
              </w:rPr>
              <w:t>nd date on or after 1 July 20</w:t>
            </w:r>
            <w:r>
              <w:rPr>
                <w:rFonts w:ascii="Arial" w:hAnsi="Arial" w:cs="Arial"/>
                <w:bCs/>
                <w:sz w:val="20"/>
                <w:szCs w:val="20"/>
              </w:rPr>
              <w:t>23.</w:t>
            </w:r>
          </w:p>
          <w:p w14:paraId="1393A578" w14:textId="15E40AFD" w:rsidR="001E45E1" w:rsidRPr="008433F4" w:rsidRDefault="00514AFE" w:rsidP="00F63453">
            <w:pPr>
              <w:autoSpaceDE w:val="0"/>
              <w:autoSpaceDN w:val="0"/>
              <w:adjustRightInd w:val="0"/>
              <w:spacing w:before="120" w:after="120"/>
              <w:rPr>
                <w:rFonts w:ascii="Arial" w:hAnsi="Arial" w:cs="Arial"/>
                <w:bCs/>
                <w:sz w:val="20"/>
                <w:szCs w:val="20"/>
              </w:rPr>
            </w:pPr>
            <w:r w:rsidRPr="00514AFE">
              <w:rPr>
                <w:rFonts w:ascii="Arial" w:hAnsi="Arial" w:cs="Arial"/>
                <w:bCs/>
                <w:sz w:val="20"/>
                <w:szCs w:val="20"/>
              </w:rPr>
              <w:t xml:space="preserve">Ensuring that only valid combinations of the </w:t>
            </w:r>
            <w:r w:rsidR="001957E8">
              <w:rPr>
                <w:rFonts w:ascii="Arial" w:hAnsi="Arial" w:cs="Arial"/>
                <w:bCs/>
                <w:sz w:val="20"/>
                <w:szCs w:val="20"/>
              </w:rPr>
              <w:t xml:space="preserve">ICD-10-AM/ACHI code, </w:t>
            </w:r>
            <w:r w:rsidRPr="00514AFE">
              <w:rPr>
                <w:rFonts w:ascii="Arial" w:hAnsi="Arial" w:cs="Arial"/>
                <w:bCs/>
                <w:sz w:val="20"/>
                <w:szCs w:val="20"/>
              </w:rPr>
              <w:t>clinical code type and system are used from 1 July 20</w:t>
            </w:r>
            <w:r w:rsidR="00F929BE">
              <w:rPr>
                <w:rFonts w:ascii="Arial" w:hAnsi="Arial" w:cs="Arial"/>
                <w:bCs/>
                <w:sz w:val="20"/>
                <w:szCs w:val="20"/>
              </w:rPr>
              <w:t>23</w:t>
            </w:r>
            <w:r w:rsidRPr="00514AFE">
              <w:rPr>
                <w:rFonts w:ascii="Arial" w:hAnsi="Arial" w:cs="Arial"/>
                <w:bCs/>
                <w:sz w:val="20"/>
                <w:szCs w:val="20"/>
              </w:rPr>
              <w:t xml:space="preserve"> onwards</w:t>
            </w:r>
            <w:r w:rsidR="00956D91">
              <w:rPr>
                <w:rFonts w:ascii="Arial" w:hAnsi="Arial" w:cs="Arial"/>
                <w:bCs/>
                <w:sz w:val="20"/>
                <w:szCs w:val="20"/>
              </w:rPr>
              <w:t>.</w:t>
            </w:r>
          </w:p>
        </w:tc>
      </w:tr>
      <w:tr w:rsidR="0072079F" w:rsidRPr="008433F4" w14:paraId="6A9AC1E3" w14:textId="77777777" w:rsidTr="00D34F42">
        <w:tblPrEx>
          <w:tblBorders>
            <w:bottom w:val="none" w:sz="0" w:space="0" w:color="auto"/>
          </w:tblBorders>
        </w:tblPrEx>
        <w:trPr>
          <w:trHeight w:val="329"/>
        </w:trPr>
        <w:tc>
          <w:tcPr>
            <w:tcW w:w="9390" w:type="dxa"/>
            <w:gridSpan w:val="3"/>
            <w:shd w:val="clear" w:color="auto" w:fill="BEECF4"/>
          </w:tcPr>
          <w:p w14:paraId="00E941D0" w14:textId="77777777" w:rsidR="0072079F" w:rsidRPr="008433F4" w:rsidRDefault="0072079F" w:rsidP="008638E1">
            <w:pPr>
              <w:autoSpaceDE w:val="0"/>
              <w:autoSpaceDN w:val="0"/>
              <w:adjustRightInd w:val="0"/>
              <w:spacing w:before="120" w:after="120" w:line="240" w:lineRule="atLeast"/>
              <w:rPr>
                <w:rFonts w:ascii="Arial" w:hAnsi="Arial" w:cs="Arial"/>
                <w:b/>
                <w:bCs/>
                <w:sz w:val="20"/>
                <w:szCs w:val="20"/>
              </w:rPr>
            </w:pPr>
            <w:r w:rsidRPr="008433F4">
              <w:rPr>
                <w:rFonts w:ascii="Arial" w:hAnsi="Arial" w:cs="Arial"/>
                <w:b/>
                <w:bCs/>
                <w:sz w:val="20"/>
                <w:szCs w:val="20"/>
              </w:rPr>
              <w:t xml:space="preserve">Impact of Change on National Collection(s): </w:t>
            </w:r>
          </w:p>
          <w:p w14:paraId="49C03820" w14:textId="77777777" w:rsidR="0072079F" w:rsidRDefault="009E563D" w:rsidP="00F63453">
            <w:pPr>
              <w:spacing w:before="120" w:after="120" w:line="240" w:lineRule="exact"/>
              <w:rPr>
                <w:rFonts w:ascii="Arial" w:hAnsi="Arial" w:cs="Arial"/>
                <w:bCs/>
                <w:sz w:val="20"/>
                <w:szCs w:val="20"/>
              </w:rPr>
            </w:pPr>
            <w:r>
              <w:rPr>
                <w:rFonts w:ascii="Arial" w:hAnsi="Arial" w:cs="Arial"/>
                <w:sz w:val="20"/>
                <w:szCs w:val="20"/>
              </w:rPr>
              <w:t xml:space="preserve">NMDS, NPF, NBRS and PRIMHD will upgrade to </w:t>
            </w:r>
            <w:r w:rsidRPr="00800507">
              <w:rPr>
                <w:rFonts w:ascii="Arial" w:hAnsi="Arial" w:cs="Arial"/>
                <w:bCs/>
                <w:sz w:val="20"/>
                <w:szCs w:val="20"/>
              </w:rPr>
              <w:t>ICD-10-AM/ACHI/ACS Twelfth Edition</w:t>
            </w:r>
            <w:r>
              <w:rPr>
                <w:rFonts w:ascii="Arial" w:hAnsi="Arial" w:cs="Arial"/>
                <w:bCs/>
                <w:sz w:val="20"/>
                <w:szCs w:val="20"/>
              </w:rPr>
              <w:t xml:space="preserve"> by 1 July 2023.</w:t>
            </w:r>
          </w:p>
          <w:p w14:paraId="0F8E8BED" w14:textId="600E294F" w:rsidR="009E6AEC" w:rsidRPr="008433F4" w:rsidRDefault="002F156D" w:rsidP="00F63453">
            <w:pPr>
              <w:spacing w:before="120" w:after="120" w:line="240" w:lineRule="exact"/>
              <w:rPr>
                <w:rFonts w:ascii="Arial" w:hAnsi="Arial" w:cs="Arial"/>
                <w:bCs/>
                <w:sz w:val="20"/>
                <w:szCs w:val="20"/>
              </w:rPr>
            </w:pPr>
            <w:r>
              <w:rPr>
                <w:rFonts w:ascii="Arial" w:hAnsi="Arial" w:cs="Arial"/>
                <w:sz w:val="20"/>
                <w:szCs w:val="20"/>
              </w:rPr>
              <w:t>National Collections and Reporting</w:t>
            </w:r>
            <w:r w:rsidR="009E6AEC" w:rsidRPr="00CC37A9">
              <w:rPr>
                <w:rFonts w:ascii="Arial" w:hAnsi="Arial" w:cs="Arial"/>
                <w:sz w:val="20"/>
                <w:szCs w:val="20"/>
              </w:rPr>
              <w:t xml:space="preserve"> will</w:t>
            </w:r>
            <w:r w:rsidR="00CC37A9" w:rsidRPr="00CC37A9">
              <w:rPr>
                <w:rFonts w:ascii="Arial" w:hAnsi="Arial" w:cs="Arial"/>
                <w:sz w:val="20"/>
                <w:szCs w:val="20"/>
              </w:rPr>
              <w:t xml:space="preserve"> also make internal</w:t>
            </w:r>
            <w:r w:rsidR="009E6AEC" w:rsidRPr="00CC37A9">
              <w:rPr>
                <w:rFonts w:ascii="Arial" w:hAnsi="Arial" w:cs="Arial"/>
                <w:sz w:val="20"/>
                <w:szCs w:val="20"/>
              </w:rPr>
              <w:t xml:space="preserve"> update</w:t>
            </w:r>
            <w:r w:rsidR="00CC37A9" w:rsidRPr="00CC37A9">
              <w:rPr>
                <w:rFonts w:ascii="Arial" w:hAnsi="Arial" w:cs="Arial"/>
                <w:sz w:val="20"/>
                <w:szCs w:val="20"/>
              </w:rPr>
              <w:t>s to</w:t>
            </w:r>
            <w:r w:rsidR="009E6AEC" w:rsidRPr="00CC37A9">
              <w:rPr>
                <w:rFonts w:ascii="Arial" w:hAnsi="Arial" w:cs="Arial"/>
                <w:sz w:val="20"/>
                <w:szCs w:val="20"/>
              </w:rPr>
              <w:t xml:space="preserve"> the </w:t>
            </w:r>
            <w:r w:rsidR="00A82229" w:rsidRPr="00CC37A9">
              <w:rPr>
                <w:rFonts w:ascii="Arial" w:hAnsi="Arial" w:cs="Arial"/>
                <w:sz w:val="20"/>
                <w:szCs w:val="20"/>
              </w:rPr>
              <w:t>NZ Cancer Registry, Mortality Collection</w:t>
            </w:r>
            <w:r w:rsidR="00CC37A9" w:rsidRPr="00CC37A9">
              <w:rPr>
                <w:rFonts w:ascii="Arial" w:hAnsi="Arial" w:cs="Arial"/>
                <w:sz w:val="20"/>
                <w:szCs w:val="20"/>
              </w:rPr>
              <w:t xml:space="preserve"> and Private Hospital Systems.</w:t>
            </w:r>
          </w:p>
        </w:tc>
      </w:tr>
      <w:tr w:rsidR="0072079F" w:rsidRPr="008433F4" w14:paraId="06FDB137" w14:textId="77777777" w:rsidTr="00D34F42">
        <w:tblPrEx>
          <w:tblBorders>
            <w:bottom w:val="none" w:sz="0" w:space="0" w:color="auto"/>
          </w:tblBorders>
        </w:tblPrEx>
        <w:tc>
          <w:tcPr>
            <w:tcW w:w="9390" w:type="dxa"/>
            <w:gridSpan w:val="3"/>
            <w:shd w:val="clear" w:color="auto" w:fill="FFFFFF" w:themeFill="background1"/>
          </w:tcPr>
          <w:p w14:paraId="263CD680" w14:textId="77777777" w:rsidR="0072079F" w:rsidRPr="008433F4" w:rsidRDefault="0072079F" w:rsidP="00F63453">
            <w:pPr>
              <w:autoSpaceDE w:val="0"/>
              <w:autoSpaceDN w:val="0"/>
              <w:adjustRightInd w:val="0"/>
              <w:spacing w:before="120" w:after="120" w:line="240" w:lineRule="atLeast"/>
              <w:rPr>
                <w:rFonts w:ascii="Arial" w:hAnsi="Arial" w:cs="Arial"/>
                <w:b/>
                <w:bCs/>
                <w:color w:val="000000"/>
                <w:sz w:val="20"/>
                <w:szCs w:val="20"/>
              </w:rPr>
            </w:pPr>
            <w:r w:rsidRPr="008433F4">
              <w:rPr>
                <w:rFonts w:ascii="Arial" w:hAnsi="Arial" w:cs="Arial"/>
                <w:b/>
                <w:bCs/>
                <w:sz w:val="20"/>
                <w:szCs w:val="20"/>
              </w:rPr>
              <w:t xml:space="preserve">Contact: </w:t>
            </w:r>
            <w:r w:rsidRPr="008433F4">
              <w:rPr>
                <w:rFonts w:ascii="Arial" w:hAnsi="Arial" w:cs="Arial"/>
                <w:bCs/>
                <w:sz w:val="20"/>
                <w:szCs w:val="20"/>
                <w:lang w:eastAsia="en-NZ"/>
              </w:rPr>
              <w:t xml:space="preserve">If you have any questions regarding this change notice, please email </w:t>
            </w:r>
            <w:hyperlink r:id="rId14" w:history="1">
              <w:r w:rsidRPr="008433F4">
                <w:rPr>
                  <w:rStyle w:val="Hyperlink"/>
                  <w:rFonts w:ascii="Arial" w:hAnsi="Arial" w:cs="Arial"/>
                  <w:bCs/>
                  <w:sz w:val="20"/>
                  <w:szCs w:val="20"/>
                  <w:lang w:eastAsia="en-NZ"/>
                </w:rPr>
                <w:t>ncamp@health.govt.nz</w:t>
              </w:r>
            </w:hyperlink>
          </w:p>
        </w:tc>
      </w:tr>
    </w:tbl>
    <w:p w14:paraId="5360AA7F" w14:textId="77777777" w:rsidR="00C066D3" w:rsidRPr="008433F4" w:rsidRDefault="00C066D3" w:rsidP="00C066D3">
      <w:pPr>
        <w:rPr>
          <w:rFonts w:ascii="Arial" w:hAnsi="Arial" w:cs="Arial"/>
          <w:sz w:val="18"/>
          <w:szCs w:val="18"/>
        </w:rPr>
      </w:pPr>
    </w:p>
    <w:p w14:paraId="3E79B642" w14:textId="77777777" w:rsidR="00C066D3" w:rsidRPr="008433F4" w:rsidRDefault="00C066D3" w:rsidP="00C066D3">
      <w:pPr>
        <w:rPr>
          <w:rFonts w:ascii="Arial" w:hAnsi="Arial" w:cs="Arial"/>
          <w:sz w:val="18"/>
          <w:szCs w:val="18"/>
        </w:rPr>
      </w:pPr>
    </w:p>
    <w:sectPr w:rsidR="00C066D3" w:rsidRPr="008433F4" w:rsidSect="004A17A4">
      <w:headerReference w:type="default" r:id="rId15"/>
      <w:footerReference w:type="default" r:id="rId16"/>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AAC86" w14:textId="77777777" w:rsidR="002652DA" w:rsidRDefault="002652DA" w:rsidP="00DC46AF">
      <w:pPr>
        <w:spacing w:after="0"/>
      </w:pPr>
      <w:r>
        <w:separator/>
      </w:r>
    </w:p>
    <w:p w14:paraId="72096BB7" w14:textId="77777777" w:rsidR="002652DA" w:rsidRDefault="002652DA"/>
    <w:p w14:paraId="6E763FEB" w14:textId="77777777" w:rsidR="002652DA" w:rsidRDefault="002652DA"/>
  </w:endnote>
  <w:endnote w:type="continuationSeparator" w:id="0">
    <w:p w14:paraId="27FDFB43" w14:textId="77777777" w:rsidR="002652DA" w:rsidRDefault="002652DA" w:rsidP="00DC46AF">
      <w:pPr>
        <w:spacing w:after="0"/>
      </w:pPr>
      <w:r>
        <w:continuationSeparator/>
      </w:r>
    </w:p>
    <w:p w14:paraId="559CF1D6" w14:textId="77777777" w:rsidR="002652DA" w:rsidRDefault="002652DA"/>
    <w:p w14:paraId="00F676F0" w14:textId="77777777" w:rsidR="002652DA" w:rsidRDefault="002652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Arial Bold">
    <w:panose1 w:val="020B0704020202020204"/>
    <w:charset w:val="00"/>
    <w:family w:val="auto"/>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ill Sans">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CF3F9" w14:textId="04AFD469" w:rsidR="009D028D" w:rsidRDefault="009D028D">
    <w:pPr>
      <w:pStyle w:val="Footer"/>
      <w:jc w:val="right"/>
    </w:pPr>
  </w:p>
  <w:p w14:paraId="40C38CAE" w14:textId="4B040051" w:rsidR="00590697" w:rsidRDefault="00590697" w:rsidP="007C013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31B2B" w14:textId="77777777" w:rsidR="002652DA" w:rsidRDefault="002652DA" w:rsidP="00DC46AF">
      <w:pPr>
        <w:spacing w:after="0"/>
      </w:pPr>
      <w:r>
        <w:separator/>
      </w:r>
    </w:p>
    <w:p w14:paraId="5FA61A89" w14:textId="77777777" w:rsidR="002652DA" w:rsidRDefault="002652DA"/>
    <w:p w14:paraId="0254D26A" w14:textId="77777777" w:rsidR="002652DA" w:rsidRDefault="002652DA"/>
  </w:footnote>
  <w:footnote w:type="continuationSeparator" w:id="0">
    <w:p w14:paraId="53A6401C" w14:textId="77777777" w:rsidR="002652DA" w:rsidRDefault="002652DA" w:rsidP="00DC46AF">
      <w:pPr>
        <w:spacing w:after="0"/>
      </w:pPr>
      <w:r>
        <w:continuationSeparator/>
      </w:r>
    </w:p>
    <w:p w14:paraId="2BF65166" w14:textId="77777777" w:rsidR="002652DA" w:rsidRDefault="002652DA"/>
    <w:p w14:paraId="239D7B71" w14:textId="77777777" w:rsidR="002652DA" w:rsidRDefault="002652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4591C" w14:textId="77777777" w:rsidR="00DC46AF" w:rsidRDefault="003B1492" w:rsidP="003B1492">
    <w:pPr>
      <w:pStyle w:val="Header"/>
      <w:jc w:val="right"/>
    </w:pPr>
    <w:r>
      <w:rPr>
        <w:noProof/>
      </w:rPr>
      <w:drawing>
        <wp:anchor distT="0" distB="0" distL="0" distR="0" simplePos="0" relativeHeight="251665408" behindDoc="1" locked="0" layoutInCell="1" allowOverlap="1" wp14:anchorId="7F7C0A72" wp14:editId="02B65BE6">
          <wp:simplePos x="0" y="0"/>
          <wp:positionH relativeFrom="page">
            <wp:align>left</wp:align>
          </wp:positionH>
          <wp:positionV relativeFrom="page">
            <wp:align>top</wp:align>
          </wp:positionV>
          <wp:extent cx="7559675" cy="323850"/>
          <wp:effectExtent l="0" t="0" r="3175"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 cstate="print"/>
                  <a:stretch>
                    <a:fillRect/>
                  </a:stretch>
                </pic:blipFill>
                <pic:spPr>
                  <a:xfrm>
                    <a:off x="0" y="0"/>
                    <a:ext cx="7559675" cy="323850"/>
                  </a:xfrm>
                  <a:prstGeom prst="rect">
                    <a:avLst/>
                  </a:prstGeom>
                </pic:spPr>
              </pic:pic>
            </a:graphicData>
          </a:graphic>
          <wp14:sizeRelV relativeFrom="margin">
            <wp14:pctHeight>0</wp14:pctHeight>
          </wp14:sizeRelV>
        </wp:anchor>
      </w:drawing>
    </w:r>
  </w:p>
  <w:p w14:paraId="0E3B6D4D" w14:textId="77777777" w:rsidR="008502AA" w:rsidRDefault="003B1492" w:rsidP="003B1492">
    <w:pPr>
      <w:pStyle w:val="Header"/>
      <w:tabs>
        <w:tab w:val="clear" w:pos="4513"/>
        <w:tab w:val="clear" w:pos="9026"/>
        <w:tab w:val="left" w:pos="7020"/>
      </w:tabs>
      <w:jc w:val="right"/>
    </w:pPr>
    <w:r>
      <w:rPr>
        <w:noProof/>
      </w:rPr>
      <w:drawing>
        <wp:anchor distT="0" distB="0" distL="114300" distR="114300" simplePos="0" relativeHeight="251667456" behindDoc="0" locked="0" layoutInCell="1" allowOverlap="1" wp14:anchorId="0AB17FB5" wp14:editId="307E15A0">
          <wp:simplePos x="0" y="0"/>
          <wp:positionH relativeFrom="column">
            <wp:posOffset>4486275</wp:posOffset>
          </wp:positionH>
          <wp:positionV relativeFrom="paragraph">
            <wp:posOffset>19050</wp:posOffset>
          </wp:positionV>
          <wp:extent cx="1310640" cy="292100"/>
          <wp:effectExtent l="0" t="0" r="3810" b="0"/>
          <wp:wrapSquare wrapText="bothSides"/>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 clipar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310640" cy="292100"/>
                  </a:xfrm>
                  <a:prstGeom prst="rect">
                    <a:avLst/>
                  </a:prstGeom>
                </pic:spPr>
              </pic:pic>
            </a:graphicData>
          </a:graphic>
        </wp:anchor>
      </w:drawing>
    </w:r>
  </w:p>
  <w:p w14:paraId="18DCECA1" w14:textId="77777777" w:rsidR="00FA5D79" w:rsidRDefault="00FA5D79" w:rsidP="003B1492">
    <w:pPr>
      <w:pStyle w:val="Header"/>
      <w:tabs>
        <w:tab w:val="clear" w:pos="4513"/>
        <w:tab w:val="clear" w:pos="9026"/>
        <w:tab w:val="left" w:pos="7020"/>
      </w:tabs>
      <w:jc w:val="right"/>
    </w:pPr>
  </w:p>
  <w:p w14:paraId="6E6EA52B" w14:textId="77777777" w:rsidR="00590697" w:rsidRDefault="00590697" w:rsidP="003B1492">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EC2ED50"/>
    <w:lvl w:ilvl="0">
      <w:start w:val="1"/>
      <w:numFmt w:val="decimal"/>
      <w:pStyle w:val="TableListBullet"/>
      <w:lvlText w:val="%1."/>
      <w:lvlJc w:val="left"/>
      <w:pPr>
        <w:tabs>
          <w:tab w:val="num" w:pos="1559"/>
        </w:tabs>
        <w:ind w:left="1559" w:hanging="425"/>
      </w:pPr>
      <w:rPr>
        <w:rFonts w:hint="default"/>
      </w:rPr>
    </w:lvl>
  </w:abstractNum>
  <w:abstractNum w:abstractNumId="1" w15:restartNumberingAfterBreak="0">
    <w:nsid w:val="02036A95"/>
    <w:multiLevelType w:val="multilevel"/>
    <w:tmpl w:val="A4DC19A4"/>
    <w:lvl w:ilvl="0">
      <w:numFmt w:val="decimal"/>
      <w:lvlText w:val="%1"/>
      <w:lvlJc w:val="left"/>
      <w:pPr>
        <w:tabs>
          <w:tab w:val="num" w:pos="720"/>
        </w:tabs>
        <w:ind w:left="360" w:hanging="360"/>
      </w:pPr>
      <w:rPr>
        <w:rFonts w:hint="default"/>
      </w:rPr>
    </w:lvl>
    <w:lvl w:ilvl="1">
      <w:start w:val="1"/>
      <w:numFmt w:val="decimal"/>
      <w:lvlText w:val="%1.%2"/>
      <w:lvlJc w:val="left"/>
      <w:pPr>
        <w:tabs>
          <w:tab w:val="num" w:pos="1488"/>
        </w:tabs>
        <w:ind w:left="1200" w:hanging="1201"/>
      </w:pPr>
      <w:rPr>
        <w:rFonts w:hint="default"/>
      </w:rPr>
    </w:lvl>
    <w:lvl w:ilvl="2">
      <w:start w:val="1"/>
      <w:numFmt w:val="decimal"/>
      <w:lvlText w:val="%1.%2.%3"/>
      <w:lvlJc w:val="left"/>
      <w:pPr>
        <w:tabs>
          <w:tab w:val="num" w:pos="2400"/>
        </w:tabs>
        <w:ind w:left="1091" w:hanging="131"/>
      </w:pPr>
      <w:rPr>
        <w:rFonts w:hint="default"/>
      </w:rPr>
    </w:lvl>
    <w:lvl w:ilvl="3">
      <w:start w:val="1"/>
      <w:numFmt w:val="decimal"/>
      <w:lvlText w:val="%1.%2.%3.%4."/>
      <w:lvlJc w:val="left"/>
      <w:pPr>
        <w:tabs>
          <w:tab w:val="num" w:pos="3960"/>
        </w:tabs>
        <w:ind w:left="1728" w:hanging="648"/>
      </w:pPr>
      <w:rPr>
        <w:rFonts w:hint="default"/>
      </w:rPr>
    </w:lvl>
    <w:lvl w:ilvl="4">
      <w:start w:val="1"/>
      <w:numFmt w:val="decimal"/>
      <w:lvlText w:val="%1.%2.%3.%4.%5."/>
      <w:lvlJc w:val="left"/>
      <w:pPr>
        <w:tabs>
          <w:tab w:val="num" w:pos="5040"/>
        </w:tabs>
        <w:ind w:left="2232" w:hanging="792"/>
      </w:pPr>
      <w:rPr>
        <w:rFonts w:hint="default"/>
      </w:rPr>
    </w:lvl>
    <w:lvl w:ilvl="5">
      <w:start w:val="1"/>
      <w:numFmt w:val="decimal"/>
      <w:lvlText w:val="%6."/>
      <w:lvlJc w:val="left"/>
      <w:pPr>
        <w:tabs>
          <w:tab w:val="num" w:pos="360"/>
        </w:tabs>
        <w:ind w:left="360" w:hanging="360"/>
      </w:pPr>
      <w:rPr>
        <w:rFonts w:hint="default"/>
      </w:rPr>
    </w:lvl>
    <w:lvl w:ilvl="6">
      <w:start w:val="1"/>
      <w:numFmt w:val="decimal"/>
      <w:lvlText w:val="%1.%2.%3.%4.%5.%6.%7."/>
      <w:lvlJc w:val="left"/>
      <w:pPr>
        <w:tabs>
          <w:tab w:val="num" w:pos="7200"/>
        </w:tabs>
        <w:ind w:left="3240" w:hanging="1080"/>
      </w:pPr>
      <w:rPr>
        <w:rFonts w:hint="default"/>
      </w:rPr>
    </w:lvl>
    <w:lvl w:ilvl="7">
      <w:start w:val="1"/>
      <w:numFmt w:val="decimal"/>
      <w:lvlText w:val="%1.%2.%3.%4.%5.%6.%7.%8."/>
      <w:lvlJc w:val="left"/>
      <w:pPr>
        <w:tabs>
          <w:tab w:val="num" w:pos="8280"/>
        </w:tabs>
        <w:ind w:left="3744" w:hanging="1224"/>
      </w:pPr>
      <w:rPr>
        <w:rFonts w:hint="default"/>
      </w:rPr>
    </w:lvl>
    <w:lvl w:ilvl="8">
      <w:start w:val="1"/>
      <w:numFmt w:val="decimal"/>
      <w:lvlText w:val="%1.%2.%3.%4.%5.%6.%7.%8.%9."/>
      <w:lvlJc w:val="left"/>
      <w:pPr>
        <w:tabs>
          <w:tab w:val="num" w:pos="9360"/>
        </w:tabs>
        <w:ind w:left="4320" w:hanging="1440"/>
      </w:pPr>
      <w:rPr>
        <w:rFonts w:hint="default"/>
      </w:rPr>
    </w:lvl>
  </w:abstractNum>
  <w:abstractNum w:abstractNumId="2" w15:restartNumberingAfterBreak="0">
    <w:nsid w:val="052D45C4"/>
    <w:multiLevelType w:val="hybridMultilevel"/>
    <w:tmpl w:val="9426D8E2"/>
    <w:lvl w:ilvl="0" w:tplc="C7E2AB2C">
      <w:start w:val="1"/>
      <w:numFmt w:val="decimal"/>
      <w:pStyle w:val="RelevantFacts"/>
      <w:lvlText w:val="BF%1."/>
      <w:lvlJc w:val="left"/>
      <w:pPr>
        <w:ind w:left="720" w:hanging="360"/>
      </w:pPr>
      <w:rPr>
        <w:rFonts w:hint="default"/>
      </w:rPr>
    </w:lvl>
    <w:lvl w:ilvl="1" w:tplc="14090019" w:tentative="1">
      <w:start w:val="1"/>
      <w:numFmt w:val="lowerLetter"/>
      <w:pStyle w:val="ParaLvl2"/>
      <w:lvlText w:val="%2."/>
      <w:lvlJc w:val="left"/>
      <w:pPr>
        <w:ind w:left="1440" w:hanging="360"/>
      </w:pPr>
    </w:lvl>
    <w:lvl w:ilvl="2" w:tplc="1409001B" w:tentative="1">
      <w:start w:val="1"/>
      <w:numFmt w:val="lowerRoman"/>
      <w:pStyle w:val="ParaLvl3"/>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6ED6D37"/>
    <w:multiLevelType w:val="hybridMultilevel"/>
    <w:tmpl w:val="AB22A860"/>
    <w:lvl w:ilvl="0" w:tplc="704441AE">
      <w:start w:val="1"/>
      <w:numFmt w:val="decimal"/>
      <w:pStyle w:val="Indent4"/>
      <w:lvlText w:val="(%1)"/>
      <w:lvlJc w:val="left"/>
      <w:pPr>
        <w:tabs>
          <w:tab w:val="num" w:pos="360"/>
        </w:tabs>
        <w:ind w:left="36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3A4738"/>
    <w:multiLevelType w:val="multilevel"/>
    <w:tmpl w:val="25BE3DF0"/>
    <w:lvl w:ilvl="0">
      <w:start w:val="1"/>
      <w:numFmt w:val="decimal"/>
      <w:lvlText w:val="%1."/>
      <w:lvlJc w:val="left"/>
      <w:pPr>
        <w:ind w:left="357" w:hanging="357"/>
      </w:pPr>
      <w:rPr>
        <w:rFonts w:ascii="Arial" w:hAnsi="Arial" w:hint="default"/>
        <w:b/>
        <w:i w:val="0"/>
        <w:sz w:val="28"/>
      </w:rPr>
    </w:lvl>
    <w:lvl w:ilvl="1">
      <w:start w:val="1"/>
      <w:numFmt w:val="decimal"/>
      <w:lvlText w:val="%1.%2."/>
      <w:lvlJc w:val="left"/>
      <w:pPr>
        <w:ind w:left="1844" w:hanging="567"/>
      </w:pPr>
      <w:rPr>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567" w:firstLine="0"/>
      </w:pPr>
      <w:rPr>
        <w:rFonts w:ascii="Arial" w:hAnsi="Arial" w:hint="default"/>
        <w:b/>
        <w:i w:val="0"/>
        <w:sz w:val="22"/>
      </w:rPr>
    </w:lvl>
    <w:lvl w:ilvl="3">
      <w:start w:val="1"/>
      <w:numFmt w:val="decimal"/>
      <w:lvlText w:val="%1.%2.%3.%4."/>
      <w:lvlJc w:val="left"/>
      <w:pPr>
        <w:ind w:left="1377" w:hanging="567"/>
      </w:pPr>
      <w:rPr>
        <w:rFonts w:ascii="Arial" w:hAnsi="Arial" w:hint="default"/>
        <w:b w:val="0"/>
        <w:i w:val="0"/>
        <w:sz w:val="22"/>
      </w:rPr>
    </w:lvl>
    <w:lvl w:ilvl="4">
      <w:start w:val="1"/>
      <w:numFmt w:val="lowerLetter"/>
      <w:lvlText w:val="%5)"/>
      <w:lvlJc w:val="left"/>
      <w:pPr>
        <w:ind w:left="1134" w:hanging="567"/>
      </w:pPr>
      <w:rPr>
        <w:rFonts w:ascii="Arial" w:hAnsi="Arial" w:hint="default"/>
        <w:b w:val="0"/>
        <w:i w:val="0"/>
        <w:sz w:val="22"/>
      </w:rPr>
    </w:lvl>
    <w:lvl w:ilvl="5">
      <w:start w:val="1"/>
      <w:numFmt w:val="lowerRoman"/>
      <w:lvlText w:val="(%6)"/>
      <w:lvlJc w:val="left"/>
      <w:pPr>
        <w:ind w:left="1701" w:hanging="567"/>
      </w:pPr>
      <w:rPr>
        <w:rFonts w:ascii="Arial" w:hAnsi="Arial" w:hint="default"/>
        <w:b w:val="0"/>
        <w:i w:val="0"/>
        <w:sz w:val="22"/>
      </w:rPr>
    </w:lvl>
    <w:lvl w:ilvl="6">
      <w:start w:val="1"/>
      <w:numFmt w:val="decimal"/>
      <w:lvlText w:val="%7."/>
      <w:lvlJc w:val="left"/>
      <w:pPr>
        <w:ind w:left="2520" w:hanging="360"/>
      </w:pPr>
      <w:rPr>
        <w:rFonts w:ascii="Arial" w:hAnsi="Arial" w:hint="default"/>
        <w:b w:val="0"/>
        <w:i w:val="0"/>
        <w:sz w:val="22"/>
      </w:rPr>
    </w:lvl>
    <w:lvl w:ilvl="7">
      <w:start w:val="1"/>
      <w:numFmt w:val="lowerLetter"/>
      <w:lvlText w:val="%8."/>
      <w:lvlJc w:val="left"/>
      <w:pPr>
        <w:ind w:left="2880" w:hanging="360"/>
      </w:pPr>
      <w:rPr>
        <w:rFonts w:ascii="Arial" w:hAnsi="Arial" w:hint="default"/>
        <w:b w:val="0"/>
        <w:i w:val="0"/>
        <w:sz w:val="22"/>
      </w:rPr>
    </w:lvl>
    <w:lvl w:ilvl="8">
      <w:start w:val="1"/>
      <w:numFmt w:val="lowerRoman"/>
      <w:lvlText w:val="%9."/>
      <w:lvlJc w:val="left"/>
      <w:pPr>
        <w:ind w:left="3240" w:hanging="360"/>
      </w:pPr>
      <w:rPr>
        <w:rFonts w:ascii="Arial" w:hAnsi="Arial" w:hint="default"/>
        <w:b w:val="0"/>
        <w:i w:val="0"/>
        <w:sz w:val="22"/>
      </w:rPr>
    </w:lvl>
  </w:abstractNum>
  <w:abstractNum w:abstractNumId="5" w15:restartNumberingAfterBreak="0">
    <w:nsid w:val="112E49AE"/>
    <w:multiLevelType w:val="hybridMultilevel"/>
    <w:tmpl w:val="D39EE010"/>
    <w:lvl w:ilvl="0" w:tplc="3064FCC6">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207503A"/>
    <w:multiLevelType w:val="hybridMultilevel"/>
    <w:tmpl w:val="4B22B174"/>
    <w:lvl w:ilvl="0" w:tplc="4800943C">
      <w:start w:val="1"/>
      <w:numFmt w:val="bullet"/>
      <w:pStyle w:val="TableBullet1NoFormats"/>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985345"/>
    <w:multiLevelType w:val="hybridMultilevel"/>
    <w:tmpl w:val="634E332C"/>
    <w:lvl w:ilvl="0" w:tplc="13003E3C">
      <w:start w:val="1"/>
      <w:numFmt w:val="bullet"/>
      <w:lvlText w:val=""/>
      <w:lvlJc w:val="left"/>
      <w:pPr>
        <w:tabs>
          <w:tab w:val="num" w:pos="720"/>
        </w:tabs>
        <w:ind w:left="720" w:hanging="360"/>
      </w:pPr>
      <w:rPr>
        <w:rFonts w:ascii="Symbol" w:hAnsi="Symbol" w:hint="default"/>
      </w:rPr>
    </w:lvl>
    <w:lvl w:ilvl="1" w:tplc="03949D22">
      <w:start w:val="1"/>
      <w:numFmt w:val="bullet"/>
      <w:lvlText w:val="o"/>
      <w:lvlJc w:val="left"/>
      <w:pPr>
        <w:tabs>
          <w:tab w:val="num" w:pos="1440"/>
        </w:tabs>
        <w:ind w:left="1440" w:hanging="360"/>
      </w:pPr>
      <w:rPr>
        <w:rFonts w:ascii="Courier New" w:hAnsi="Courier New" w:cs="Courier New" w:hint="default"/>
      </w:rPr>
    </w:lvl>
    <w:lvl w:ilvl="2" w:tplc="BA9EB706" w:tentative="1">
      <w:start w:val="1"/>
      <w:numFmt w:val="bullet"/>
      <w:lvlText w:val=""/>
      <w:lvlJc w:val="left"/>
      <w:pPr>
        <w:tabs>
          <w:tab w:val="num" w:pos="2160"/>
        </w:tabs>
        <w:ind w:left="2160" w:hanging="360"/>
      </w:pPr>
      <w:rPr>
        <w:rFonts w:ascii="Wingdings" w:hAnsi="Wingdings" w:hint="default"/>
      </w:rPr>
    </w:lvl>
    <w:lvl w:ilvl="3" w:tplc="CF78DBAE" w:tentative="1">
      <w:start w:val="1"/>
      <w:numFmt w:val="bullet"/>
      <w:lvlText w:val=""/>
      <w:lvlJc w:val="left"/>
      <w:pPr>
        <w:tabs>
          <w:tab w:val="num" w:pos="2880"/>
        </w:tabs>
        <w:ind w:left="2880" w:hanging="360"/>
      </w:pPr>
      <w:rPr>
        <w:rFonts w:ascii="Symbol" w:hAnsi="Symbol" w:hint="default"/>
      </w:rPr>
    </w:lvl>
    <w:lvl w:ilvl="4" w:tplc="648A58D0" w:tentative="1">
      <w:start w:val="1"/>
      <w:numFmt w:val="bullet"/>
      <w:lvlText w:val="o"/>
      <w:lvlJc w:val="left"/>
      <w:pPr>
        <w:tabs>
          <w:tab w:val="num" w:pos="3600"/>
        </w:tabs>
        <w:ind w:left="3600" w:hanging="360"/>
      </w:pPr>
      <w:rPr>
        <w:rFonts w:ascii="Courier New" w:hAnsi="Courier New" w:cs="Courier New" w:hint="default"/>
      </w:rPr>
    </w:lvl>
    <w:lvl w:ilvl="5" w:tplc="A5A2BAEC" w:tentative="1">
      <w:start w:val="1"/>
      <w:numFmt w:val="bullet"/>
      <w:lvlText w:val=""/>
      <w:lvlJc w:val="left"/>
      <w:pPr>
        <w:tabs>
          <w:tab w:val="num" w:pos="4320"/>
        </w:tabs>
        <w:ind w:left="4320" w:hanging="360"/>
      </w:pPr>
      <w:rPr>
        <w:rFonts w:ascii="Wingdings" w:hAnsi="Wingdings" w:hint="default"/>
      </w:rPr>
    </w:lvl>
    <w:lvl w:ilvl="6" w:tplc="93604478" w:tentative="1">
      <w:start w:val="1"/>
      <w:numFmt w:val="bullet"/>
      <w:lvlText w:val=""/>
      <w:lvlJc w:val="left"/>
      <w:pPr>
        <w:tabs>
          <w:tab w:val="num" w:pos="5040"/>
        </w:tabs>
        <w:ind w:left="5040" w:hanging="360"/>
      </w:pPr>
      <w:rPr>
        <w:rFonts w:ascii="Symbol" w:hAnsi="Symbol" w:hint="default"/>
      </w:rPr>
    </w:lvl>
    <w:lvl w:ilvl="7" w:tplc="2084C38A" w:tentative="1">
      <w:start w:val="1"/>
      <w:numFmt w:val="bullet"/>
      <w:lvlText w:val="o"/>
      <w:lvlJc w:val="left"/>
      <w:pPr>
        <w:tabs>
          <w:tab w:val="num" w:pos="5760"/>
        </w:tabs>
        <w:ind w:left="5760" w:hanging="360"/>
      </w:pPr>
      <w:rPr>
        <w:rFonts w:ascii="Courier New" w:hAnsi="Courier New" w:cs="Courier New" w:hint="default"/>
      </w:rPr>
    </w:lvl>
    <w:lvl w:ilvl="8" w:tplc="24C8759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193F0E"/>
    <w:multiLevelType w:val="hybridMultilevel"/>
    <w:tmpl w:val="2BDE53B4"/>
    <w:lvl w:ilvl="0" w:tplc="87A67232">
      <w:start w:val="1"/>
      <w:numFmt w:val="bullet"/>
      <w:pStyle w:val="Warning"/>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2C4DD7"/>
    <w:multiLevelType w:val="hybridMultilevel"/>
    <w:tmpl w:val="07C68886"/>
    <w:lvl w:ilvl="0" w:tplc="14090001">
      <w:start w:val="1"/>
      <w:numFmt w:val="bullet"/>
      <w:pStyle w:val="ListBullet2"/>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D045556"/>
    <w:multiLevelType w:val="hybridMultilevel"/>
    <w:tmpl w:val="5A3ABD30"/>
    <w:lvl w:ilvl="0" w:tplc="8376B74C">
      <w:start w:val="1"/>
      <w:numFmt w:val="lowerLetter"/>
      <w:pStyle w:val="Textindentlettered"/>
      <w:lvlText w:val="(%1)"/>
      <w:lvlJc w:val="left"/>
      <w:pPr>
        <w:tabs>
          <w:tab w:val="num" w:pos="1418"/>
        </w:tabs>
        <w:ind w:left="1418" w:hanging="567"/>
      </w:pPr>
      <w:rPr>
        <w:rFonts w:ascii="Arial" w:hAnsi="Arial" w:cs="Arial" w:hint="default"/>
        <w:b w:val="0"/>
        <w:i w:val="0"/>
        <w:sz w:val="20"/>
        <w:szCs w:val="22"/>
      </w:rPr>
    </w:lvl>
    <w:lvl w:ilvl="1" w:tplc="EAB60C02">
      <w:start w:val="1"/>
      <w:numFmt w:val="lowerRoman"/>
      <w:lvlText w:val="(%2)"/>
      <w:lvlJc w:val="left"/>
      <w:pPr>
        <w:tabs>
          <w:tab w:val="num" w:pos="3011"/>
        </w:tabs>
        <w:ind w:left="2651" w:hanging="360"/>
      </w:pPr>
      <w:rPr>
        <w:rFonts w:hint="default"/>
        <w:b w:val="0"/>
        <w:i w:val="0"/>
        <w:sz w:val="20"/>
        <w:szCs w:val="22"/>
      </w:rPr>
    </w:lvl>
    <w:lvl w:ilvl="2" w:tplc="365496DC">
      <w:start w:val="1"/>
      <w:numFmt w:val="lowerLetter"/>
      <w:lvlText w:val="(%3)"/>
      <w:lvlJc w:val="left"/>
      <w:pPr>
        <w:tabs>
          <w:tab w:val="num" w:pos="3758"/>
        </w:tabs>
        <w:ind w:left="3758" w:hanging="567"/>
      </w:pPr>
      <w:rPr>
        <w:rFonts w:ascii="Arial" w:hAnsi="Arial" w:cs="Arial" w:hint="default"/>
        <w:b w:val="0"/>
        <w:i w:val="0"/>
        <w:sz w:val="20"/>
        <w:szCs w:val="22"/>
      </w:rPr>
    </w:lvl>
    <w:lvl w:ilvl="3" w:tplc="D9007C5C">
      <w:start w:val="1"/>
      <w:numFmt w:val="decimal"/>
      <w:pStyle w:val="Indent1"/>
      <w:lvlText w:val="%4."/>
      <w:lvlJc w:val="left"/>
      <w:pPr>
        <w:tabs>
          <w:tab w:val="num" w:pos="4091"/>
        </w:tabs>
        <w:ind w:left="4091" w:hanging="360"/>
      </w:pPr>
      <w:rPr>
        <w:rFonts w:hint="default"/>
      </w:rPr>
    </w:lvl>
    <w:lvl w:ilvl="4" w:tplc="04090019" w:tentative="1">
      <w:start w:val="1"/>
      <w:numFmt w:val="lowerLetter"/>
      <w:lvlText w:val="%5."/>
      <w:lvlJc w:val="left"/>
      <w:pPr>
        <w:tabs>
          <w:tab w:val="num" w:pos="4811"/>
        </w:tabs>
        <w:ind w:left="4811" w:hanging="360"/>
      </w:pPr>
    </w:lvl>
    <w:lvl w:ilvl="5" w:tplc="0409001B" w:tentative="1">
      <w:start w:val="1"/>
      <w:numFmt w:val="lowerRoman"/>
      <w:lvlText w:val="%6."/>
      <w:lvlJc w:val="right"/>
      <w:pPr>
        <w:tabs>
          <w:tab w:val="num" w:pos="5531"/>
        </w:tabs>
        <w:ind w:left="5531" w:hanging="180"/>
      </w:pPr>
    </w:lvl>
    <w:lvl w:ilvl="6" w:tplc="0409000F" w:tentative="1">
      <w:start w:val="1"/>
      <w:numFmt w:val="decimal"/>
      <w:lvlText w:val="%7."/>
      <w:lvlJc w:val="left"/>
      <w:pPr>
        <w:tabs>
          <w:tab w:val="num" w:pos="6251"/>
        </w:tabs>
        <w:ind w:left="6251" w:hanging="360"/>
      </w:pPr>
    </w:lvl>
    <w:lvl w:ilvl="7" w:tplc="04090019" w:tentative="1">
      <w:start w:val="1"/>
      <w:numFmt w:val="lowerLetter"/>
      <w:lvlText w:val="%8."/>
      <w:lvlJc w:val="left"/>
      <w:pPr>
        <w:tabs>
          <w:tab w:val="num" w:pos="6971"/>
        </w:tabs>
        <w:ind w:left="6971" w:hanging="360"/>
      </w:pPr>
    </w:lvl>
    <w:lvl w:ilvl="8" w:tplc="0409001B" w:tentative="1">
      <w:start w:val="1"/>
      <w:numFmt w:val="lowerRoman"/>
      <w:lvlText w:val="%9."/>
      <w:lvlJc w:val="right"/>
      <w:pPr>
        <w:tabs>
          <w:tab w:val="num" w:pos="7691"/>
        </w:tabs>
        <w:ind w:left="7691" w:hanging="180"/>
      </w:pPr>
    </w:lvl>
  </w:abstractNum>
  <w:abstractNum w:abstractNumId="11" w15:restartNumberingAfterBreak="0">
    <w:nsid w:val="1D255DC2"/>
    <w:multiLevelType w:val="hybridMultilevel"/>
    <w:tmpl w:val="6458F2E6"/>
    <w:lvl w:ilvl="0" w:tplc="9802FA98">
      <w:start w:val="1"/>
      <w:numFmt w:val="decimal"/>
      <w:lvlText w:val="%1."/>
      <w:lvlJc w:val="left"/>
      <w:pPr>
        <w:tabs>
          <w:tab w:val="num" w:pos="720"/>
        </w:tabs>
        <w:ind w:left="720" w:hanging="360"/>
      </w:pPr>
    </w:lvl>
    <w:lvl w:ilvl="1" w:tplc="2D9AE97A">
      <w:start w:val="1"/>
      <w:numFmt w:val="lowerLetter"/>
      <w:lvlText w:val="%2."/>
      <w:lvlJc w:val="left"/>
      <w:pPr>
        <w:tabs>
          <w:tab w:val="num" w:pos="1440"/>
        </w:tabs>
        <w:ind w:left="1440" w:hanging="360"/>
      </w:pPr>
    </w:lvl>
    <w:lvl w:ilvl="2" w:tplc="8A6A8358" w:tentative="1">
      <w:start w:val="1"/>
      <w:numFmt w:val="lowerRoman"/>
      <w:lvlText w:val="%3."/>
      <w:lvlJc w:val="right"/>
      <w:pPr>
        <w:tabs>
          <w:tab w:val="num" w:pos="2160"/>
        </w:tabs>
        <w:ind w:left="2160" w:hanging="180"/>
      </w:pPr>
    </w:lvl>
    <w:lvl w:ilvl="3" w:tplc="6140715E" w:tentative="1">
      <w:start w:val="1"/>
      <w:numFmt w:val="decimal"/>
      <w:lvlText w:val="%4."/>
      <w:lvlJc w:val="left"/>
      <w:pPr>
        <w:tabs>
          <w:tab w:val="num" w:pos="2880"/>
        </w:tabs>
        <w:ind w:left="2880" w:hanging="360"/>
      </w:pPr>
    </w:lvl>
    <w:lvl w:ilvl="4" w:tplc="7E445772" w:tentative="1">
      <w:start w:val="1"/>
      <w:numFmt w:val="lowerLetter"/>
      <w:lvlText w:val="%5."/>
      <w:lvlJc w:val="left"/>
      <w:pPr>
        <w:tabs>
          <w:tab w:val="num" w:pos="3600"/>
        </w:tabs>
        <w:ind w:left="3600" w:hanging="360"/>
      </w:pPr>
    </w:lvl>
    <w:lvl w:ilvl="5" w:tplc="4764200A" w:tentative="1">
      <w:start w:val="1"/>
      <w:numFmt w:val="lowerRoman"/>
      <w:lvlText w:val="%6."/>
      <w:lvlJc w:val="right"/>
      <w:pPr>
        <w:tabs>
          <w:tab w:val="num" w:pos="4320"/>
        </w:tabs>
        <w:ind w:left="4320" w:hanging="180"/>
      </w:pPr>
    </w:lvl>
    <w:lvl w:ilvl="6" w:tplc="851850C8" w:tentative="1">
      <w:start w:val="1"/>
      <w:numFmt w:val="decimal"/>
      <w:lvlText w:val="%7."/>
      <w:lvlJc w:val="left"/>
      <w:pPr>
        <w:tabs>
          <w:tab w:val="num" w:pos="5040"/>
        </w:tabs>
        <w:ind w:left="5040" w:hanging="360"/>
      </w:pPr>
    </w:lvl>
    <w:lvl w:ilvl="7" w:tplc="5DA880E8" w:tentative="1">
      <w:start w:val="1"/>
      <w:numFmt w:val="lowerLetter"/>
      <w:lvlText w:val="%8."/>
      <w:lvlJc w:val="left"/>
      <w:pPr>
        <w:tabs>
          <w:tab w:val="num" w:pos="5760"/>
        </w:tabs>
        <w:ind w:left="5760" w:hanging="360"/>
      </w:pPr>
    </w:lvl>
    <w:lvl w:ilvl="8" w:tplc="C8944B6E" w:tentative="1">
      <w:start w:val="1"/>
      <w:numFmt w:val="lowerRoman"/>
      <w:lvlText w:val="%9."/>
      <w:lvlJc w:val="right"/>
      <w:pPr>
        <w:tabs>
          <w:tab w:val="num" w:pos="6480"/>
        </w:tabs>
        <w:ind w:left="6480" w:hanging="180"/>
      </w:pPr>
    </w:lvl>
  </w:abstractNum>
  <w:abstractNum w:abstractNumId="12" w15:restartNumberingAfterBreak="0">
    <w:nsid w:val="1D5A3937"/>
    <w:multiLevelType w:val="multilevel"/>
    <w:tmpl w:val="8C18131C"/>
    <w:lvl w:ilvl="0">
      <w:start w:val="1"/>
      <w:numFmt w:val="bullet"/>
      <w:pStyle w:val="TableBullet2"/>
      <w:lvlText w:val=""/>
      <w:lvlJc w:val="left"/>
      <w:pPr>
        <w:tabs>
          <w:tab w:val="num" w:pos="743"/>
        </w:tabs>
        <w:ind w:left="743"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E4B6459"/>
    <w:multiLevelType w:val="multilevel"/>
    <w:tmpl w:val="E8824C76"/>
    <w:lvl w:ilvl="0">
      <w:start w:val="1"/>
      <w:numFmt w:val="lowerRoman"/>
      <w:pStyle w:val="Indent2"/>
      <w:lvlText w:val="(%1)"/>
      <w:lvlJc w:val="left"/>
      <w:pPr>
        <w:tabs>
          <w:tab w:val="num" w:pos="1287"/>
        </w:tabs>
        <w:ind w:left="927" w:hanging="360"/>
      </w:pPr>
      <w:rPr>
        <w:rFonts w:hint="eastAsia"/>
        <w:b w:val="0"/>
        <w:i/>
      </w:rPr>
    </w:lvl>
    <w:lvl w:ilvl="1">
      <w:start w:val="1"/>
      <w:numFmt w:val="lowerLetter"/>
      <w:lvlText w:val="%2)"/>
      <w:lvlJc w:val="left"/>
      <w:pPr>
        <w:tabs>
          <w:tab w:val="num" w:pos="1287"/>
        </w:tabs>
        <w:ind w:left="1287" w:hanging="360"/>
      </w:pPr>
      <w:rPr>
        <w:rFonts w:hint="eastAsia"/>
      </w:rPr>
    </w:lvl>
    <w:lvl w:ilvl="2">
      <w:start w:val="1"/>
      <w:numFmt w:val="lowerRoman"/>
      <w:lvlText w:val="%3)"/>
      <w:lvlJc w:val="left"/>
      <w:pPr>
        <w:tabs>
          <w:tab w:val="num" w:pos="1647"/>
        </w:tabs>
        <w:ind w:left="1647" w:hanging="360"/>
      </w:pPr>
      <w:rPr>
        <w:rFonts w:hint="eastAsia"/>
      </w:rPr>
    </w:lvl>
    <w:lvl w:ilvl="3">
      <w:start w:val="1"/>
      <w:numFmt w:val="decimal"/>
      <w:lvlText w:val="(%4)"/>
      <w:lvlJc w:val="left"/>
      <w:pPr>
        <w:tabs>
          <w:tab w:val="num" w:pos="2007"/>
        </w:tabs>
        <w:ind w:left="2007" w:hanging="360"/>
      </w:pPr>
      <w:rPr>
        <w:rFonts w:hint="eastAsia"/>
      </w:rPr>
    </w:lvl>
    <w:lvl w:ilvl="4">
      <w:start w:val="1"/>
      <w:numFmt w:val="lowerLetter"/>
      <w:lvlText w:val="(%5)"/>
      <w:lvlJc w:val="left"/>
      <w:pPr>
        <w:tabs>
          <w:tab w:val="num" w:pos="2367"/>
        </w:tabs>
        <w:ind w:left="2367" w:hanging="360"/>
      </w:pPr>
      <w:rPr>
        <w:rFonts w:hint="eastAsia"/>
      </w:rPr>
    </w:lvl>
    <w:lvl w:ilvl="5">
      <w:start w:val="1"/>
      <w:numFmt w:val="lowerRoman"/>
      <w:lvlText w:val="(%6)"/>
      <w:lvlJc w:val="left"/>
      <w:pPr>
        <w:tabs>
          <w:tab w:val="num" w:pos="2727"/>
        </w:tabs>
        <w:ind w:left="2727" w:hanging="360"/>
      </w:pPr>
      <w:rPr>
        <w:rFonts w:hint="eastAsia"/>
      </w:rPr>
    </w:lvl>
    <w:lvl w:ilvl="6">
      <w:start w:val="1"/>
      <w:numFmt w:val="decimal"/>
      <w:lvlText w:val="%7."/>
      <w:lvlJc w:val="left"/>
      <w:pPr>
        <w:tabs>
          <w:tab w:val="num" w:pos="3087"/>
        </w:tabs>
        <w:ind w:left="3087" w:hanging="360"/>
      </w:pPr>
      <w:rPr>
        <w:rFonts w:hint="eastAsia"/>
      </w:rPr>
    </w:lvl>
    <w:lvl w:ilvl="7">
      <w:start w:val="1"/>
      <w:numFmt w:val="lowerLetter"/>
      <w:lvlText w:val="%8."/>
      <w:lvlJc w:val="left"/>
      <w:pPr>
        <w:tabs>
          <w:tab w:val="num" w:pos="3447"/>
        </w:tabs>
        <w:ind w:left="3447" w:hanging="360"/>
      </w:pPr>
      <w:rPr>
        <w:rFonts w:hint="eastAsia"/>
      </w:rPr>
    </w:lvl>
    <w:lvl w:ilvl="8">
      <w:start w:val="1"/>
      <w:numFmt w:val="lowerRoman"/>
      <w:lvlText w:val="%9."/>
      <w:lvlJc w:val="left"/>
      <w:pPr>
        <w:tabs>
          <w:tab w:val="num" w:pos="3807"/>
        </w:tabs>
        <w:ind w:left="3807" w:hanging="360"/>
      </w:pPr>
      <w:rPr>
        <w:rFonts w:hint="eastAsia"/>
      </w:rPr>
    </w:lvl>
  </w:abstractNum>
  <w:abstractNum w:abstractNumId="14" w15:restartNumberingAfterBreak="0">
    <w:nsid w:val="2164201A"/>
    <w:multiLevelType w:val="hybridMultilevel"/>
    <w:tmpl w:val="786EA292"/>
    <w:lvl w:ilvl="0" w:tplc="3064FCC6">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4503E3B"/>
    <w:multiLevelType w:val="hybridMultilevel"/>
    <w:tmpl w:val="3FD4F758"/>
    <w:lvl w:ilvl="0" w:tplc="DC3A26E2">
      <w:start w:val="1"/>
      <w:numFmt w:val="upperLetter"/>
      <w:pStyle w:val="Indent3"/>
      <w:lvlText w:val="(%1)"/>
      <w:lvlJc w:val="left"/>
      <w:pPr>
        <w:tabs>
          <w:tab w:val="num" w:pos="2041"/>
        </w:tabs>
        <w:ind w:left="2041" w:hanging="397"/>
      </w:pPr>
      <w:rPr>
        <w:rFonts w:ascii="Arial" w:hAnsi="Arial" w:cs="Arial" w:hint="default"/>
        <w:b w:val="0"/>
        <w:i w:val="0"/>
        <w:sz w:val="20"/>
        <w:szCs w:val="22"/>
      </w:rPr>
    </w:lvl>
    <w:lvl w:ilvl="1" w:tplc="04090019" w:tentative="1">
      <w:start w:val="1"/>
      <w:numFmt w:val="lowerLetter"/>
      <w:pStyle w:val="Heading2"/>
      <w:lvlText w:val="%2."/>
      <w:lvlJc w:val="left"/>
      <w:pPr>
        <w:tabs>
          <w:tab w:val="num" w:pos="1440"/>
        </w:tabs>
        <w:ind w:left="1440" w:hanging="360"/>
      </w:pPr>
    </w:lvl>
    <w:lvl w:ilvl="2" w:tplc="0409001B" w:tentative="1">
      <w:start w:val="1"/>
      <w:numFmt w:val="lowerRoman"/>
      <w:pStyle w:val="Heading3"/>
      <w:lvlText w:val="%3."/>
      <w:lvlJc w:val="right"/>
      <w:pPr>
        <w:tabs>
          <w:tab w:val="num" w:pos="2160"/>
        </w:tabs>
        <w:ind w:left="2160" w:hanging="180"/>
      </w:pPr>
    </w:lvl>
    <w:lvl w:ilvl="3" w:tplc="0409000F" w:tentative="1">
      <w:start w:val="1"/>
      <w:numFmt w:val="decimal"/>
      <w:pStyle w:val="Heading4"/>
      <w:lvlText w:val="%4."/>
      <w:lvlJc w:val="left"/>
      <w:pPr>
        <w:tabs>
          <w:tab w:val="num" w:pos="2880"/>
        </w:tabs>
        <w:ind w:left="2880" w:hanging="360"/>
      </w:pPr>
    </w:lvl>
    <w:lvl w:ilvl="4" w:tplc="04090019" w:tentative="1">
      <w:start w:val="1"/>
      <w:numFmt w:val="lowerLetter"/>
      <w:pStyle w:val="Heading5"/>
      <w:lvlText w:val="%5."/>
      <w:lvlJc w:val="left"/>
      <w:pPr>
        <w:tabs>
          <w:tab w:val="num" w:pos="3600"/>
        </w:tabs>
        <w:ind w:left="3600" w:hanging="360"/>
      </w:pPr>
    </w:lvl>
    <w:lvl w:ilvl="5" w:tplc="0409001B" w:tentative="1">
      <w:start w:val="1"/>
      <w:numFmt w:val="lowerRoman"/>
      <w:pStyle w:val="Heading6"/>
      <w:lvlText w:val="%6."/>
      <w:lvlJc w:val="right"/>
      <w:pPr>
        <w:tabs>
          <w:tab w:val="num" w:pos="4320"/>
        </w:tabs>
        <w:ind w:left="4320" w:hanging="180"/>
      </w:pPr>
    </w:lvl>
    <w:lvl w:ilvl="6" w:tplc="0409000F" w:tentative="1">
      <w:start w:val="1"/>
      <w:numFmt w:val="decimal"/>
      <w:pStyle w:val="Heading7"/>
      <w:lvlText w:val="%7."/>
      <w:lvlJc w:val="left"/>
      <w:pPr>
        <w:tabs>
          <w:tab w:val="num" w:pos="5040"/>
        </w:tabs>
        <w:ind w:left="5040" w:hanging="360"/>
      </w:pPr>
    </w:lvl>
    <w:lvl w:ilvl="7" w:tplc="04090019" w:tentative="1">
      <w:start w:val="1"/>
      <w:numFmt w:val="lowerLetter"/>
      <w:pStyle w:val="Heading8"/>
      <w:lvlText w:val="%8."/>
      <w:lvlJc w:val="left"/>
      <w:pPr>
        <w:tabs>
          <w:tab w:val="num" w:pos="5760"/>
        </w:tabs>
        <w:ind w:left="5760" w:hanging="360"/>
      </w:pPr>
    </w:lvl>
    <w:lvl w:ilvl="8" w:tplc="0409001B" w:tentative="1">
      <w:start w:val="1"/>
      <w:numFmt w:val="lowerRoman"/>
      <w:pStyle w:val="Heading9"/>
      <w:lvlText w:val="%9."/>
      <w:lvlJc w:val="right"/>
      <w:pPr>
        <w:tabs>
          <w:tab w:val="num" w:pos="6480"/>
        </w:tabs>
        <w:ind w:left="6480" w:hanging="180"/>
      </w:pPr>
    </w:lvl>
  </w:abstractNum>
  <w:abstractNum w:abstractNumId="16" w15:restartNumberingAfterBreak="0">
    <w:nsid w:val="2668307E"/>
    <w:multiLevelType w:val="hybridMultilevel"/>
    <w:tmpl w:val="5DC4AF66"/>
    <w:lvl w:ilvl="0" w:tplc="2432FB02">
      <w:start w:val="1"/>
      <w:numFmt w:val="bullet"/>
      <w:lvlText w:val=""/>
      <w:lvlJc w:val="left"/>
      <w:pPr>
        <w:tabs>
          <w:tab w:val="num" w:pos="1559"/>
        </w:tabs>
        <w:ind w:left="2693" w:hanging="425"/>
      </w:pPr>
      <w:rPr>
        <w:rFonts w:ascii="Symbol" w:hAnsi="Symbol" w:hint="default"/>
      </w:rPr>
    </w:lvl>
    <w:lvl w:ilvl="1" w:tplc="097C2744">
      <w:start w:val="1"/>
      <w:numFmt w:val="bullet"/>
      <w:lvlText w:val=""/>
      <w:lvlJc w:val="left"/>
      <w:pPr>
        <w:tabs>
          <w:tab w:val="num" w:pos="2441"/>
        </w:tabs>
        <w:ind w:left="2441" w:hanging="227"/>
      </w:pPr>
      <w:rPr>
        <w:rFonts w:ascii="Symbol" w:hAnsi="Symbol" w:hint="default"/>
      </w:rPr>
    </w:lvl>
    <w:lvl w:ilvl="2" w:tplc="E26CD21E" w:tentative="1">
      <w:start w:val="1"/>
      <w:numFmt w:val="bullet"/>
      <w:lvlText w:val=""/>
      <w:lvlJc w:val="left"/>
      <w:pPr>
        <w:tabs>
          <w:tab w:val="num" w:pos="3294"/>
        </w:tabs>
        <w:ind w:left="3294" w:hanging="360"/>
      </w:pPr>
      <w:rPr>
        <w:rFonts w:ascii="Wingdings" w:hAnsi="Wingdings" w:hint="default"/>
      </w:rPr>
    </w:lvl>
    <w:lvl w:ilvl="3" w:tplc="650613FC" w:tentative="1">
      <w:start w:val="1"/>
      <w:numFmt w:val="bullet"/>
      <w:lvlText w:val=""/>
      <w:lvlJc w:val="left"/>
      <w:pPr>
        <w:tabs>
          <w:tab w:val="num" w:pos="4014"/>
        </w:tabs>
        <w:ind w:left="4014" w:hanging="360"/>
      </w:pPr>
      <w:rPr>
        <w:rFonts w:ascii="Symbol" w:hAnsi="Symbol" w:hint="default"/>
      </w:rPr>
    </w:lvl>
    <w:lvl w:ilvl="4" w:tplc="2D522606" w:tentative="1">
      <w:start w:val="1"/>
      <w:numFmt w:val="bullet"/>
      <w:lvlText w:val="o"/>
      <w:lvlJc w:val="left"/>
      <w:pPr>
        <w:tabs>
          <w:tab w:val="num" w:pos="4734"/>
        </w:tabs>
        <w:ind w:left="4734" w:hanging="360"/>
      </w:pPr>
      <w:rPr>
        <w:rFonts w:ascii="Courier New" w:hAnsi="Courier New" w:cs="Courier New" w:hint="default"/>
      </w:rPr>
    </w:lvl>
    <w:lvl w:ilvl="5" w:tplc="0D8CF8BE" w:tentative="1">
      <w:start w:val="1"/>
      <w:numFmt w:val="bullet"/>
      <w:lvlText w:val=""/>
      <w:lvlJc w:val="left"/>
      <w:pPr>
        <w:tabs>
          <w:tab w:val="num" w:pos="5454"/>
        </w:tabs>
        <w:ind w:left="5454" w:hanging="360"/>
      </w:pPr>
      <w:rPr>
        <w:rFonts w:ascii="Wingdings" w:hAnsi="Wingdings" w:hint="default"/>
      </w:rPr>
    </w:lvl>
    <w:lvl w:ilvl="6" w:tplc="3190BE90" w:tentative="1">
      <w:start w:val="1"/>
      <w:numFmt w:val="bullet"/>
      <w:lvlText w:val=""/>
      <w:lvlJc w:val="left"/>
      <w:pPr>
        <w:tabs>
          <w:tab w:val="num" w:pos="6174"/>
        </w:tabs>
        <w:ind w:left="6174" w:hanging="360"/>
      </w:pPr>
      <w:rPr>
        <w:rFonts w:ascii="Symbol" w:hAnsi="Symbol" w:hint="default"/>
      </w:rPr>
    </w:lvl>
    <w:lvl w:ilvl="7" w:tplc="0BA8A0DA" w:tentative="1">
      <w:start w:val="1"/>
      <w:numFmt w:val="bullet"/>
      <w:lvlText w:val="o"/>
      <w:lvlJc w:val="left"/>
      <w:pPr>
        <w:tabs>
          <w:tab w:val="num" w:pos="6894"/>
        </w:tabs>
        <w:ind w:left="6894" w:hanging="360"/>
      </w:pPr>
      <w:rPr>
        <w:rFonts w:ascii="Courier New" w:hAnsi="Courier New" w:cs="Courier New" w:hint="default"/>
      </w:rPr>
    </w:lvl>
    <w:lvl w:ilvl="8" w:tplc="56068D68" w:tentative="1">
      <w:start w:val="1"/>
      <w:numFmt w:val="bullet"/>
      <w:lvlText w:val=""/>
      <w:lvlJc w:val="left"/>
      <w:pPr>
        <w:tabs>
          <w:tab w:val="num" w:pos="7614"/>
        </w:tabs>
        <w:ind w:left="7614" w:hanging="360"/>
      </w:pPr>
      <w:rPr>
        <w:rFonts w:ascii="Wingdings" w:hAnsi="Wingdings" w:hint="default"/>
      </w:rPr>
    </w:lvl>
  </w:abstractNum>
  <w:abstractNum w:abstractNumId="17" w15:restartNumberingAfterBreak="0">
    <w:nsid w:val="28C66C35"/>
    <w:multiLevelType w:val="hybridMultilevel"/>
    <w:tmpl w:val="04D22A30"/>
    <w:lvl w:ilvl="0" w:tplc="14090003">
      <w:start w:val="1"/>
      <w:numFmt w:val="bullet"/>
      <w:pStyle w:val="ListBullet6"/>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DF95BD4"/>
    <w:multiLevelType w:val="hybridMultilevel"/>
    <w:tmpl w:val="339C6A54"/>
    <w:lvl w:ilvl="0" w:tplc="3064FCC6">
      <w:start w:val="1"/>
      <w:numFmt w:val="bullet"/>
      <w:lvlText w:val=""/>
      <w:lvlJc w:val="left"/>
      <w:pPr>
        <w:ind w:left="742" w:hanging="360"/>
      </w:pPr>
      <w:rPr>
        <w:rFonts w:ascii="Symbol" w:hAnsi="Symbol" w:hint="default"/>
        <w:color w:val="auto"/>
      </w:rPr>
    </w:lvl>
    <w:lvl w:ilvl="1" w:tplc="14090003" w:tentative="1">
      <w:start w:val="1"/>
      <w:numFmt w:val="bullet"/>
      <w:lvlText w:val="o"/>
      <w:lvlJc w:val="left"/>
      <w:pPr>
        <w:ind w:left="1462" w:hanging="360"/>
      </w:pPr>
      <w:rPr>
        <w:rFonts w:ascii="Courier New" w:hAnsi="Courier New" w:cs="Courier New" w:hint="default"/>
      </w:rPr>
    </w:lvl>
    <w:lvl w:ilvl="2" w:tplc="14090005" w:tentative="1">
      <w:start w:val="1"/>
      <w:numFmt w:val="bullet"/>
      <w:lvlText w:val=""/>
      <w:lvlJc w:val="left"/>
      <w:pPr>
        <w:ind w:left="2182" w:hanging="360"/>
      </w:pPr>
      <w:rPr>
        <w:rFonts w:ascii="Wingdings" w:hAnsi="Wingdings" w:hint="default"/>
      </w:rPr>
    </w:lvl>
    <w:lvl w:ilvl="3" w:tplc="14090001" w:tentative="1">
      <w:start w:val="1"/>
      <w:numFmt w:val="bullet"/>
      <w:lvlText w:val=""/>
      <w:lvlJc w:val="left"/>
      <w:pPr>
        <w:ind w:left="2902" w:hanging="360"/>
      </w:pPr>
      <w:rPr>
        <w:rFonts w:ascii="Symbol" w:hAnsi="Symbol" w:hint="default"/>
      </w:rPr>
    </w:lvl>
    <w:lvl w:ilvl="4" w:tplc="14090003" w:tentative="1">
      <w:start w:val="1"/>
      <w:numFmt w:val="bullet"/>
      <w:lvlText w:val="o"/>
      <w:lvlJc w:val="left"/>
      <w:pPr>
        <w:ind w:left="3622" w:hanging="360"/>
      </w:pPr>
      <w:rPr>
        <w:rFonts w:ascii="Courier New" w:hAnsi="Courier New" w:cs="Courier New" w:hint="default"/>
      </w:rPr>
    </w:lvl>
    <w:lvl w:ilvl="5" w:tplc="14090005" w:tentative="1">
      <w:start w:val="1"/>
      <w:numFmt w:val="bullet"/>
      <w:lvlText w:val=""/>
      <w:lvlJc w:val="left"/>
      <w:pPr>
        <w:ind w:left="4342" w:hanging="360"/>
      </w:pPr>
      <w:rPr>
        <w:rFonts w:ascii="Wingdings" w:hAnsi="Wingdings" w:hint="default"/>
      </w:rPr>
    </w:lvl>
    <w:lvl w:ilvl="6" w:tplc="14090001" w:tentative="1">
      <w:start w:val="1"/>
      <w:numFmt w:val="bullet"/>
      <w:lvlText w:val=""/>
      <w:lvlJc w:val="left"/>
      <w:pPr>
        <w:ind w:left="5062" w:hanging="360"/>
      </w:pPr>
      <w:rPr>
        <w:rFonts w:ascii="Symbol" w:hAnsi="Symbol" w:hint="default"/>
      </w:rPr>
    </w:lvl>
    <w:lvl w:ilvl="7" w:tplc="14090003" w:tentative="1">
      <w:start w:val="1"/>
      <w:numFmt w:val="bullet"/>
      <w:lvlText w:val="o"/>
      <w:lvlJc w:val="left"/>
      <w:pPr>
        <w:ind w:left="5782" w:hanging="360"/>
      </w:pPr>
      <w:rPr>
        <w:rFonts w:ascii="Courier New" w:hAnsi="Courier New" w:cs="Courier New" w:hint="default"/>
      </w:rPr>
    </w:lvl>
    <w:lvl w:ilvl="8" w:tplc="14090005" w:tentative="1">
      <w:start w:val="1"/>
      <w:numFmt w:val="bullet"/>
      <w:lvlText w:val=""/>
      <w:lvlJc w:val="left"/>
      <w:pPr>
        <w:ind w:left="6502" w:hanging="360"/>
      </w:pPr>
      <w:rPr>
        <w:rFonts w:ascii="Wingdings" w:hAnsi="Wingdings" w:hint="default"/>
      </w:rPr>
    </w:lvl>
  </w:abstractNum>
  <w:abstractNum w:abstractNumId="19" w15:restartNumberingAfterBreak="0">
    <w:nsid w:val="325936D0"/>
    <w:multiLevelType w:val="hybridMultilevel"/>
    <w:tmpl w:val="4664F438"/>
    <w:lvl w:ilvl="0" w:tplc="C7988796">
      <w:start w:val="1"/>
      <w:numFmt w:val="bullet"/>
      <w:lvlText w:val=""/>
      <w:lvlJc w:val="left"/>
      <w:pPr>
        <w:ind w:left="720" w:hanging="360"/>
      </w:pPr>
      <w:rPr>
        <w:rFonts w:ascii="Symbol" w:hAnsi="Symbol" w:hint="default"/>
      </w:rPr>
    </w:lvl>
    <w:lvl w:ilvl="1" w:tplc="076E53D4">
      <w:start w:val="1"/>
      <w:numFmt w:val="bullet"/>
      <w:lvlText w:val="o"/>
      <w:lvlJc w:val="left"/>
      <w:pPr>
        <w:ind w:left="1440" w:hanging="360"/>
      </w:pPr>
      <w:rPr>
        <w:rFonts w:ascii="Courier New" w:hAnsi="Courier New" w:cs="Courier New" w:hint="default"/>
      </w:rPr>
    </w:lvl>
    <w:lvl w:ilvl="2" w:tplc="6E005A8C" w:tentative="1">
      <w:start w:val="1"/>
      <w:numFmt w:val="bullet"/>
      <w:lvlText w:val=""/>
      <w:lvlJc w:val="left"/>
      <w:pPr>
        <w:ind w:left="2160" w:hanging="360"/>
      </w:pPr>
      <w:rPr>
        <w:rFonts w:ascii="Wingdings" w:hAnsi="Wingdings" w:hint="default"/>
      </w:rPr>
    </w:lvl>
    <w:lvl w:ilvl="3" w:tplc="2434699C" w:tentative="1">
      <w:start w:val="1"/>
      <w:numFmt w:val="bullet"/>
      <w:lvlText w:val=""/>
      <w:lvlJc w:val="left"/>
      <w:pPr>
        <w:ind w:left="2880" w:hanging="360"/>
      </w:pPr>
      <w:rPr>
        <w:rFonts w:ascii="Symbol" w:hAnsi="Symbol" w:hint="default"/>
      </w:rPr>
    </w:lvl>
    <w:lvl w:ilvl="4" w:tplc="E5C41F84" w:tentative="1">
      <w:start w:val="1"/>
      <w:numFmt w:val="bullet"/>
      <w:lvlText w:val="o"/>
      <w:lvlJc w:val="left"/>
      <w:pPr>
        <w:ind w:left="3600" w:hanging="360"/>
      </w:pPr>
      <w:rPr>
        <w:rFonts w:ascii="Courier New" w:hAnsi="Courier New" w:cs="Courier New" w:hint="default"/>
      </w:rPr>
    </w:lvl>
    <w:lvl w:ilvl="5" w:tplc="7B107E22" w:tentative="1">
      <w:start w:val="1"/>
      <w:numFmt w:val="bullet"/>
      <w:lvlText w:val=""/>
      <w:lvlJc w:val="left"/>
      <w:pPr>
        <w:ind w:left="4320" w:hanging="360"/>
      </w:pPr>
      <w:rPr>
        <w:rFonts w:ascii="Wingdings" w:hAnsi="Wingdings" w:hint="default"/>
      </w:rPr>
    </w:lvl>
    <w:lvl w:ilvl="6" w:tplc="5CFA642E" w:tentative="1">
      <w:start w:val="1"/>
      <w:numFmt w:val="bullet"/>
      <w:lvlText w:val=""/>
      <w:lvlJc w:val="left"/>
      <w:pPr>
        <w:ind w:left="5040" w:hanging="360"/>
      </w:pPr>
      <w:rPr>
        <w:rFonts w:ascii="Symbol" w:hAnsi="Symbol" w:hint="default"/>
      </w:rPr>
    </w:lvl>
    <w:lvl w:ilvl="7" w:tplc="CF1CFFAA" w:tentative="1">
      <w:start w:val="1"/>
      <w:numFmt w:val="bullet"/>
      <w:lvlText w:val="o"/>
      <w:lvlJc w:val="left"/>
      <w:pPr>
        <w:ind w:left="5760" w:hanging="360"/>
      </w:pPr>
      <w:rPr>
        <w:rFonts w:ascii="Courier New" w:hAnsi="Courier New" w:cs="Courier New" w:hint="default"/>
      </w:rPr>
    </w:lvl>
    <w:lvl w:ilvl="8" w:tplc="B1B05B14" w:tentative="1">
      <w:start w:val="1"/>
      <w:numFmt w:val="bullet"/>
      <w:lvlText w:val=""/>
      <w:lvlJc w:val="left"/>
      <w:pPr>
        <w:ind w:left="6480" w:hanging="360"/>
      </w:pPr>
      <w:rPr>
        <w:rFonts w:ascii="Wingdings" w:hAnsi="Wingdings" w:hint="default"/>
      </w:rPr>
    </w:lvl>
  </w:abstractNum>
  <w:abstractNum w:abstractNumId="20" w15:restartNumberingAfterBreak="0">
    <w:nsid w:val="36D66B27"/>
    <w:multiLevelType w:val="hybridMultilevel"/>
    <w:tmpl w:val="1A80EE84"/>
    <w:lvl w:ilvl="0" w:tplc="4C723D1E">
      <w:start w:val="1"/>
      <w:numFmt w:val="bullet"/>
      <w:lvlText w:val=""/>
      <w:lvlJc w:val="left"/>
      <w:pPr>
        <w:ind w:left="720" w:hanging="360"/>
      </w:pPr>
      <w:rPr>
        <w:rFonts w:ascii="Symbol" w:hAnsi="Symbol" w:hint="default"/>
      </w:rPr>
    </w:lvl>
    <w:lvl w:ilvl="1" w:tplc="24647084" w:tentative="1">
      <w:start w:val="1"/>
      <w:numFmt w:val="lowerLetter"/>
      <w:lvlText w:val="%2."/>
      <w:lvlJc w:val="left"/>
      <w:pPr>
        <w:ind w:left="1440" w:hanging="360"/>
      </w:pPr>
    </w:lvl>
    <w:lvl w:ilvl="2" w:tplc="13921C3E" w:tentative="1">
      <w:start w:val="1"/>
      <w:numFmt w:val="lowerRoman"/>
      <w:lvlText w:val="%3."/>
      <w:lvlJc w:val="right"/>
      <w:pPr>
        <w:ind w:left="2160" w:hanging="180"/>
      </w:pPr>
    </w:lvl>
    <w:lvl w:ilvl="3" w:tplc="F79CBE66" w:tentative="1">
      <w:start w:val="1"/>
      <w:numFmt w:val="decimal"/>
      <w:lvlText w:val="%4."/>
      <w:lvlJc w:val="left"/>
      <w:pPr>
        <w:ind w:left="2880" w:hanging="360"/>
      </w:pPr>
    </w:lvl>
    <w:lvl w:ilvl="4" w:tplc="F3B62DA4" w:tentative="1">
      <w:start w:val="1"/>
      <w:numFmt w:val="lowerLetter"/>
      <w:lvlText w:val="%5."/>
      <w:lvlJc w:val="left"/>
      <w:pPr>
        <w:ind w:left="3600" w:hanging="360"/>
      </w:pPr>
    </w:lvl>
    <w:lvl w:ilvl="5" w:tplc="553E8F18" w:tentative="1">
      <w:start w:val="1"/>
      <w:numFmt w:val="lowerRoman"/>
      <w:lvlText w:val="%6."/>
      <w:lvlJc w:val="right"/>
      <w:pPr>
        <w:ind w:left="4320" w:hanging="180"/>
      </w:pPr>
    </w:lvl>
    <w:lvl w:ilvl="6" w:tplc="30EC4C64" w:tentative="1">
      <w:start w:val="1"/>
      <w:numFmt w:val="decimal"/>
      <w:lvlText w:val="%7."/>
      <w:lvlJc w:val="left"/>
      <w:pPr>
        <w:ind w:left="5040" w:hanging="360"/>
      </w:pPr>
    </w:lvl>
    <w:lvl w:ilvl="7" w:tplc="0FBC0B1E" w:tentative="1">
      <w:start w:val="1"/>
      <w:numFmt w:val="lowerLetter"/>
      <w:lvlText w:val="%8."/>
      <w:lvlJc w:val="left"/>
      <w:pPr>
        <w:ind w:left="5760" w:hanging="360"/>
      </w:pPr>
    </w:lvl>
    <w:lvl w:ilvl="8" w:tplc="F2184A5C" w:tentative="1">
      <w:start w:val="1"/>
      <w:numFmt w:val="lowerRoman"/>
      <w:lvlText w:val="%9."/>
      <w:lvlJc w:val="right"/>
      <w:pPr>
        <w:ind w:left="6480" w:hanging="180"/>
      </w:pPr>
    </w:lvl>
  </w:abstractNum>
  <w:abstractNum w:abstractNumId="21" w15:restartNumberingAfterBreak="0">
    <w:nsid w:val="3966421C"/>
    <w:multiLevelType w:val="hybridMultilevel"/>
    <w:tmpl w:val="00ECC4EA"/>
    <w:lvl w:ilvl="0" w:tplc="FFFFFFFF">
      <w:start w:val="1"/>
      <w:numFmt w:val="bullet"/>
      <w:pStyle w:val="Bullet1"/>
      <w:lvlText w:val=""/>
      <w:lvlJc w:val="left"/>
      <w:pPr>
        <w:tabs>
          <w:tab w:val="num" w:pos="567"/>
        </w:tabs>
        <w:ind w:left="567" w:hanging="567"/>
      </w:pPr>
      <w:rPr>
        <w:rFonts w:ascii="Wingdings" w:hAnsi="Wingdings" w:hint="default"/>
      </w:rPr>
    </w:lvl>
    <w:lvl w:ilvl="1" w:tplc="04090001"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3A421A"/>
    <w:multiLevelType w:val="hybridMultilevel"/>
    <w:tmpl w:val="472A74CE"/>
    <w:lvl w:ilvl="0" w:tplc="7458D0EC">
      <w:start w:val="1"/>
      <w:numFmt w:val="bullet"/>
      <w:lvlText w:val=""/>
      <w:lvlJc w:val="left"/>
      <w:pPr>
        <w:ind w:left="720" w:hanging="360"/>
      </w:pPr>
      <w:rPr>
        <w:rFonts w:ascii="Symbol" w:hAnsi="Symbol" w:hint="default"/>
        <w:color w:val="auto"/>
        <w:sz w:val="20"/>
        <w:szCs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3C3A467A"/>
    <w:multiLevelType w:val="hybridMultilevel"/>
    <w:tmpl w:val="68261252"/>
    <w:lvl w:ilvl="0" w:tplc="FFFFFFFF">
      <w:start w:val="1"/>
      <w:numFmt w:val="lowerLetter"/>
      <w:pStyle w:val="TableBullet"/>
      <w:lvlText w:val="(%1)"/>
      <w:lvlJc w:val="left"/>
      <w:pPr>
        <w:tabs>
          <w:tab w:val="num" w:pos="1418"/>
        </w:tabs>
        <w:ind w:left="1418" w:hanging="567"/>
      </w:pPr>
      <w:rPr>
        <w:rFonts w:ascii="Arial" w:hAnsi="Arial" w:cs="Arial" w:hint="default"/>
        <w:b w:val="0"/>
        <w:i w:val="0"/>
        <w:sz w:val="20"/>
        <w:szCs w:val="22"/>
      </w:rPr>
    </w:lvl>
    <w:lvl w:ilvl="1" w:tplc="0409000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438B60BE"/>
    <w:multiLevelType w:val="hybridMultilevel"/>
    <w:tmpl w:val="03B8ECCC"/>
    <w:lvl w:ilvl="0" w:tplc="04090001">
      <w:start w:val="1"/>
      <w:numFmt w:val="bullet"/>
      <w:pStyle w:val="ListBullet5"/>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22693C"/>
    <w:multiLevelType w:val="hybridMultilevel"/>
    <w:tmpl w:val="D93EA9E6"/>
    <w:lvl w:ilvl="0" w:tplc="7D244F40">
      <w:start w:val="1"/>
      <w:numFmt w:val="bullet"/>
      <w:lvlText w:val=""/>
      <w:lvlJc w:val="left"/>
      <w:pPr>
        <w:ind w:left="720" w:hanging="360"/>
      </w:pPr>
      <w:rPr>
        <w:rFonts w:ascii="Symbol" w:hAnsi="Symbol" w:hint="default"/>
      </w:rPr>
    </w:lvl>
    <w:lvl w:ilvl="1" w:tplc="9EF4633E" w:tentative="1">
      <w:start w:val="1"/>
      <w:numFmt w:val="bullet"/>
      <w:lvlText w:val="o"/>
      <w:lvlJc w:val="left"/>
      <w:pPr>
        <w:ind w:left="1440" w:hanging="360"/>
      </w:pPr>
      <w:rPr>
        <w:rFonts w:ascii="Courier New" w:hAnsi="Courier New" w:cs="Courier New" w:hint="default"/>
      </w:rPr>
    </w:lvl>
    <w:lvl w:ilvl="2" w:tplc="AA7E50CC" w:tentative="1">
      <w:start w:val="1"/>
      <w:numFmt w:val="bullet"/>
      <w:lvlText w:val=""/>
      <w:lvlJc w:val="left"/>
      <w:pPr>
        <w:ind w:left="2160" w:hanging="360"/>
      </w:pPr>
      <w:rPr>
        <w:rFonts w:ascii="Wingdings" w:hAnsi="Wingdings" w:hint="default"/>
      </w:rPr>
    </w:lvl>
    <w:lvl w:ilvl="3" w:tplc="106098D2" w:tentative="1">
      <w:start w:val="1"/>
      <w:numFmt w:val="bullet"/>
      <w:lvlText w:val=""/>
      <w:lvlJc w:val="left"/>
      <w:pPr>
        <w:ind w:left="2880" w:hanging="360"/>
      </w:pPr>
      <w:rPr>
        <w:rFonts w:ascii="Symbol" w:hAnsi="Symbol" w:hint="default"/>
      </w:rPr>
    </w:lvl>
    <w:lvl w:ilvl="4" w:tplc="2814D1AE" w:tentative="1">
      <w:start w:val="1"/>
      <w:numFmt w:val="bullet"/>
      <w:lvlText w:val="o"/>
      <w:lvlJc w:val="left"/>
      <w:pPr>
        <w:ind w:left="3600" w:hanging="360"/>
      </w:pPr>
      <w:rPr>
        <w:rFonts w:ascii="Courier New" w:hAnsi="Courier New" w:cs="Courier New" w:hint="default"/>
      </w:rPr>
    </w:lvl>
    <w:lvl w:ilvl="5" w:tplc="953A42D8" w:tentative="1">
      <w:start w:val="1"/>
      <w:numFmt w:val="bullet"/>
      <w:lvlText w:val=""/>
      <w:lvlJc w:val="left"/>
      <w:pPr>
        <w:ind w:left="4320" w:hanging="360"/>
      </w:pPr>
      <w:rPr>
        <w:rFonts w:ascii="Wingdings" w:hAnsi="Wingdings" w:hint="default"/>
      </w:rPr>
    </w:lvl>
    <w:lvl w:ilvl="6" w:tplc="E8C67580" w:tentative="1">
      <w:start w:val="1"/>
      <w:numFmt w:val="bullet"/>
      <w:lvlText w:val=""/>
      <w:lvlJc w:val="left"/>
      <w:pPr>
        <w:ind w:left="5040" w:hanging="360"/>
      </w:pPr>
      <w:rPr>
        <w:rFonts w:ascii="Symbol" w:hAnsi="Symbol" w:hint="default"/>
      </w:rPr>
    </w:lvl>
    <w:lvl w:ilvl="7" w:tplc="4B1CD480" w:tentative="1">
      <w:start w:val="1"/>
      <w:numFmt w:val="bullet"/>
      <w:lvlText w:val="o"/>
      <w:lvlJc w:val="left"/>
      <w:pPr>
        <w:ind w:left="5760" w:hanging="360"/>
      </w:pPr>
      <w:rPr>
        <w:rFonts w:ascii="Courier New" w:hAnsi="Courier New" w:cs="Courier New" w:hint="default"/>
      </w:rPr>
    </w:lvl>
    <w:lvl w:ilvl="8" w:tplc="C79886C4" w:tentative="1">
      <w:start w:val="1"/>
      <w:numFmt w:val="bullet"/>
      <w:lvlText w:val=""/>
      <w:lvlJc w:val="left"/>
      <w:pPr>
        <w:ind w:left="6480" w:hanging="360"/>
      </w:pPr>
      <w:rPr>
        <w:rFonts w:ascii="Wingdings" w:hAnsi="Wingdings" w:hint="default"/>
      </w:rPr>
    </w:lvl>
  </w:abstractNum>
  <w:abstractNum w:abstractNumId="26" w15:restartNumberingAfterBreak="0">
    <w:nsid w:val="4A2403F2"/>
    <w:multiLevelType w:val="hybridMultilevel"/>
    <w:tmpl w:val="FCE8F2E2"/>
    <w:lvl w:ilvl="0" w:tplc="81BA339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pStyle w:val="ParaLvl4"/>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EC52DE"/>
    <w:multiLevelType w:val="multilevel"/>
    <w:tmpl w:val="F4B0C40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560"/>
        </w:tabs>
        <w:ind w:left="2560"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51004218"/>
    <w:multiLevelType w:val="hybridMultilevel"/>
    <w:tmpl w:val="D870036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59D75D95"/>
    <w:multiLevelType w:val="multilevel"/>
    <w:tmpl w:val="29CE1E4C"/>
    <w:lvl w:ilvl="0">
      <w:start w:val="1"/>
      <w:numFmt w:val="upperLetter"/>
      <w:pStyle w:val="Appendix1"/>
      <w:lvlText w:val="Appendix %1"/>
      <w:lvlJc w:val="left"/>
      <w:pPr>
        <w:ind w:left="0" w:hanging="357"/>
      </w:pPr>
      <w:rPr>
        <w:rFonts w:ascii="Arial" w:hAnsi="Arial" w:hint="default"/>
        <w:b/>
        <w:sz w:val="28"/>
      </w:rPr>
    </w:lvl>
    <w:lvl w:ilvl="1">
      <w:start w:val="1"/>
      <w:numFmt w:val="decimal"/>
      <w:pStyle w:val="Appendix2"/>
      <w:lvlText w:val="%1.%2"/>
      <w:lvlJc w:val="left"/>
      <w:pPr>
        <w:tabs>
          <w:tab w:val="num" w:pos="1701"/>
        </w:tabs>
        <w:ind w:left="56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34" w:hanging="567"/>
      </w:pPr>
      <w:rPr>
        <w:rFonts w:ascii="Arial" w:hAnsi="Arial" w:hint="default"/>
        <w:b/>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AE265D9"/>
    <w:multiLevelType w:val="hybridMultilevel"/>
    <w:tmpl w:val="1FCACF8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1" w15:restartNumberingAfterBreak="0">
    <w:nsid w:val="5E244DD2"/>
    <w:multiLevelType w:val="hybridMultilevel"/>
    <w:tmpl w:val="4F5E45C4"/>
    <w:lvl w:ilvl="0" w:tplc="62DE5A18">
      <w:start w:val="1"/>
      <w:numFmt w:val="bullet"/>
      <w:lvlText w:val=""/>
      <w:lvlJc w:val="left"/>
      <w:pPr>
        <w:ind w:left="360" w:hanging="360"/>
      </w:pPr>
      <w:rPr>
        <w:rFonts w:ascii="Symbol" w:hAnsi="Symbol" w:hint="default"/>
      </w:rPr>
    </w:lvl>
    <w:lvl w:ilvl="1" w:tplc="A3B6F7C2">
      <w:start w:val="1"/>
      <w:numFmt w:val="bullet"/>
      <w:lvlText w:val="o"/>
      <w:lvlJc w:val="left"/>
      <w:pPr>
        <w:ind w:left="1080" w:hanging="360"/>
      </w:pPr>
      <w:rPr>
        <w:rFonts w:ascii="Courier New" w:hAnsi="Courier New" w:cs="Courier New" w:hint="default"/>
      </w:rPr>
    </w:lvl>
    <w:lvl w:ilvl="2" w:tplc="6F0C91F0">
      <w:start w:val="1"/>
      <w:numFmt w:val="bullet"/>
      <w:lvlText w:val=""/>
      <w:lvlJc w:val="left"/>
      <w:pPr>
        <w:ind w:left="1800" w:hanging="360"/>
      </w:pPr>
      <w:rPr>
        <w:rFonts w:ascii="Wingdings" w:hAnsi="Wingdings" w:hint="default"/>
      </w:rPr>
    </w:lvl>
    <w:lvl w:ilvl="3" w:tplc="1A6876B4" w:tentative="1">
      <w:start w:val="1"/>
      <w:numFmt w:val="bullet"/>
      <w:lvlText w:val=""/>
      <w:lvlJc w:val="left"/>
      <w:pPr>
        <w:ind w:left="2520" w:hanging="360"/>
      </w:pPr>
      <w:rPr>
        <w:rFonts w:ascii="Symbol" w:hAnsi="Symbol" w:hint="default"/>
      </w:rPr>
    </w:lvl>
    <w:lvl w:ilvl="4" w:tplc="6AC8DECE" w:tentative="1">
      <w:start w:val="1"/>
      <w:numFmt w:val="bullet"/>
      <w:lvlText w:val="o"/>
      <w:lvlJc w:val="left"/>
      <w:pPr>
        <w:ind w:left="3240" w:hanging="360"/>
      </w:pPr>
      <w:rPr>
        <w:rFonts w:ascii="Courier New" w:hAnsi="Courier New" w:cs="Courier New" w:hint="default"/>
      </w:rPr>
    </w:lvl>
    <w:lvl w:ilvl="5" w:tplc="21E226BC" w:tentative="1">
      <w:start w:val="1"/>
      <w:numFmt w:val="bullet"/>
      <w:lvlText w:val=""/>
      <w:lvlJc w:val="left"/>
      <w:pPr>
        <w:ind w:left="3960" w:hanging="360"/>
      </w:pPr>
      <w:rPr>
        <w:rFonts w:ascii="Wingdings" w:hAnsi="Wingdings" w:hint="default"/>
      </w:rPr>
    </w:lvl>
    <w:lvl w:ilvl="6" w:tplc="48789190" w:tentative="1">
      <w:start w:val="1"/>
      <w:numFmt w:val="bullet"/>
      <w:lvlText w:val=""/>
      <w:lvlJc w:val="left"/>
      <w:pPr>
        <w:ind w:left="4680" w:hanging="360"/>
      </w:pPr>
      <w:rPr>
        <w:rFonts w:ascii="Symbol" w:hAnsi="Symbol" w:hint="default"/>
      </w:rPr>
    </w:lvl>
    <w:lvl w:ilvl="7" w:tplc="AC4EB552" w:tentative="1">
      <w:start w:val="1"/>
      <w:numFmt w:val="bullet"/>
      <w:lvlText w:val="o"/>
      <w:lvlJc w:val="left"/>
      <w:pPr>
        <w:ind w:left="5400" w:hanging="360"/>
      </w:pPr>
      <w:rPr>
        <w:rFonts w:ascii="Courier New" w:hAnsi="Courier New" w:cs="Courier New" w:hint="default"/>
      </w:rPr>
    </w:lvl>
    <w:lvl w:ilvl="8" w:tplc="BE50BC1E" w:tentative="1">
      <w:start w:val="1"/>
      <w:numFmt w:val="bullet"/>
      <w:lvlText w:val=""/>
      <w:lvlJc w:val="left"/>
      <w:pPr>
        <w:ind w:left="6120" w:hanging="360"/>
      </w:pPr>
      <w:rPr>
        <w:rFonts w:ascii="Wingdings" w:hAnsi="Wingdings" w:hint="default"/>
      </w:rPr>
    </w:lvl>
  </w:abstractNum>
  <w:abstractNum w:abstractNumId="32" w15:restartNumberingAfterBreak="0">
    <w:nsid w:val="5EE42ACC"/>
    <w:multiLevelType w:val="hybridMultilevel"/>
    <w:tmpl w:val="CC9C1146"/>
    <w:lvl w:ilvl="0" w:tplc="5700FA02">
      <w:start w:val="1"/>
      <w:numFmt w:val="decimal"/>
      <w:pStyle w:val="TableListNumber"/>
      <w:lvlText w:val="BR%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5F271C0A"/>
    <w:multiLevelType w:val="hybridMultilevel"/>
    <w:tmpl w:val="6BB2F984"/>
    <w:lvl w:ilvl="0" w:tplc="5700FA02">
      <w:start w:val="1"/>
      <w:numFmt w:val="decimal"/>
      <w:lvlText w:val="BR%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68BA66C8"/>
    <w:multiLevelType w:val="hybridMultilevel"/>
    <w:tmpl w:val="9B269E82"/>
    <w:lvl w:ilvl="0" w:tplc="5484CADE">
      <w:start w:val="1"/>
      <w:numFmt w:val="decimal"/>
      <w:lvlText w:val="%1."/>
      <w:lvlJc w:val="left"/>
      <w:pPr>
        <w:ind w:left="720" w:hanging="360"/>
      </w:pPr>
    </w:lvl>
    <w:lvl w:ilvl="1" w:tplc="2D94E49E" w:tentative="1">
      <w:start w:val="1"/>
      <w:numFmt w:val="lowerLetter"/>
      <w:lvlText w:val="%2."/>
      <w:lvlJc w:val="left"/>
      <w:pPr>
        <w:ind w:left="1440" w:hanging="360"/>
      </w:pPr>
    </w:lvl>
    <w:lvl w:ilvl="2" w:tplc="1342226A" w:tentative="1">
      <w:start w:val="1"/>
      <w:numFmt w:val="lowerRoman"/>
      <w:lvlText w:val="%3."/>
      <w:lvlJc w:val="right"/>
      <w:pPr>
        <w:ind w:left="2160" w:hanging="180"/>
      </w:pPr>
    </w:lvl>
    <w:lvl w:ilvl="3" w:tplc="930CE136" w:tentative="1">
      <w:start w:val="1"/>
      <w:numFmt w:val="decimal"/>
      <w:lvlText w:val="%4."/>
      <w:lvlJc w:val="left"/>
      <w:pPr>
        <w:ind w:left="2880" w:hanging="360"/>
      </w:pPr>
    </w:lvl>
    <w:lvl w:ilvl="4" w:tplc="8E025A48" w:tentative="1">
      <w:start w:val="1"/>
      <w:numFmt w:val="lowerLetter"/>
      <w:lvlText w:val="%5."/>
      <w:lvlJc w:val="left"/>
      <w:pPr>
        <w:ind w:left="3600" w:hanging="360"/>
      </w:pPr>
    </w:lvl>
    <w:lvl w:ilvl="5" w:tplc="E53484B0" w:tentative="1">
      <w:start w:val="1"/>
      <w:numFmt w:val="lowerRoman"/>
      <w:lvlText w:val="%6."/>
      <w:lvlJc w:val="right"/>
      <w:pPr>
        <w:ind w:left="4320" w:hanging="180"/>
      </w:pPr>
    </w:lvl>
    <w:lvl w:ilvl="6" w:tplc="E32E1408" w:tentative="1">
      <w:start w:val="1"/>
      <w:numFmt w:val="decimal"/>
      <w:lvlText w:val="%7."/>
      <w:lvlJc w:val="left"/>
      <w:pPr>
        <w:ind w:left="5040" w:hanging="360"/>
      </w:pPr>
    </w:lvl>
    <w:lvl w:ilvl="7" w:tplc="C616BF64" w:tentative="1">
      <w:start w:val="1"/>
      <w:numFmt w:val="lowerLetter"/>
      <w:lvlText w:val="%8."/>
      <w:lvlJc w:val="left"/>
      <w:pPr>
        <w:ind w:left="5760" w:hanging="360"/>
      </w:pPr>
    </w:lvl>
    <w:lvl w:ilvl="8" w:tplc="FF983988" w:tentative="1">
      <w:start w:val="1"/>
      <w:numFmt w:val="lowerRoman"/>
      <w:lvlText w:val="%9."/>
      <w:lvlJc w:val="right"/>
      <w:pPr>
        <w:ind w:left="6480" w:hanging="180"/>
      </w:pPr>
    </w:lvl>
  </w:abstractNum>
  <w:abstractNum w:abstractNumId="35" w15:restartNumberingAfterBreak="0">
    <w:nsid w:val="6C3E512D"/>
    <w:multiLevelType w:val="hybridMultilevel"/>
    <w:tmpl w:val="093E0F46"/>
    <w:lvl w:ilvl="0" w:tplc="08090001">
      <w:start w:val="1"/>
      <w:numFmt w:val="bullet"/>
      <w:pStyle w:val="Caution"/>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B48FA"/>
    <w:multiLevelType w:val="hybridMultilevel"/>
    <w:tmpl w:val="D0F87268"/>
    <w:lvl w:ilvl="0" w:tplc="3064FCC6">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7C1218D3"/>
    <w:multiLevelType w:val="singleLevel"/>
    <w:tmpl w:val="67848874"/>
    <w:styleLink w:val="ReportNumber"/>
    <w:lvl w:ilvl="0">
      <w:start w:val="1"/>
      <w:numFmt w:val="bullet"/>
      <w:lvlText w:val=""/>
      <w:lvlJc w:val="left"/>
      <w:pPr>
        <w:tabs>
          <w:tab w:val="num" w:pos="1134"/>
        </w:tabs>
        <w:ind w:left="1134" w:hanging="283"/>
      </w:pPr>
      <w:rPr>
        <w:rFonts w:ascii="Symbol" w:hAnsi="Symbol" w:hint="default"/>
        <w:sz w:val="18"/>
      </w:rPr>
    </w:lvl>
  </w:abstractNum>
  <w:abstractNum w:abstractNumId="38" w15:restartNumberingAfterBreak="0">
    <w:nsid w:val="7C8955A7"/>
    <w:multiLevelType w:val="hybridMultilevel"/>
    <w:tmpl w:val="57DC2072"/>
    <w:lvl w:ilvl="0" w:tplc="08090001">
      <w:start w:val="1"/>
      <w:numFmt w:val="decimal"/>
      <w:pStyle w:val="ListBullet"/>
      <w:lvlText w:val="BA%1."/>
      <w:lvlJc w:val="left"/>
      <w:pPr>
        <w:tabs>
          <w:tab w:val="num" w:pos="1702"/>
        </w:tabs>
        <w:ind w:left="1702" w:hanging="850"/>
      </w:pPr>
      <w:rPr>
        <w:rFonts w:hint="default"/>
      </w:rPr>
    </w:lvl>
    <w:lvl w:ilvl="1" w:tplc="08090003" w:tentative="1">
      <w:start w:val="1"/>
      <w:numFmt w:val="lowerLetter"/>
      <w:lvlText w:val="%2."/>
      <w:lvlJc w:val="left"/>
      <w:pPr>
        <w:tabs>
          <w:tab w:val="num" w:pos="1299"/>
        </w:tabs>
        <w:ind w:left="1299" w:hanging="360"/>
      </w:pPr>
    </w:lvl>
    <w:lvl w:ilvl="2" w:tplc="08090005" w:tentative="1">
      <w:start w:val="1"/>
      <w:numFmt w:val="lowerRoman"/>
      <w:lvlText w:val="%3."/>
      <w:lvlJc w:val="right"/>
      <w:pPr>
        <w:tabs>
          <w:tab w:val="num" w:pos="2019"/>
        </w:tabs>
        <w:ind w:left="2019" w:hanging="180"/>
      </w:pPr>
    </w:lvl>
    <w:lvl w:ilvl="3" w:tplc="08090001" w:tentative="1">
      <w:start w:val="1"/>
      <w:numFmt w:val="decimal"/>
      <w:lvlText w:val="%4."/>
      <w:lvlJc w:val="left"/>
      <w:pPr>
        <w:tabs>
          <w:tab w:val="num" w:pos="2739"/>
        </w:tabs>
        <w:ind w:left="2739" w:hanging="360"/>
      </w:pPr>
    </w:lvl>
    <w:lvl w:ilvl="4" w:tplc="08090003" w:tentative="1">
      <w:start w:val="1"/>
      <w:numFmt w:val="lowerLetter"/>
      <w:lvlText w:val="%5."/>
      <w:lvlJc w:val="left"/>
      <w:pPr>
        <w:tabs>
          <w:tab w:val="num" w:pos="3459"/>
        </w:tabs>
        <w:ind w:left="3459" w:hanging="360"/>
      </w:pPr>
    </w:lvl>
    <w:lvl w:ilvl="5" w:tplc="08090005" w:tentative="1">
      <w:start w:val="1"/>
      <w:numFmt w:val="lowerRoman"/>
      <w:lvlText w:val="%6."/>
      <w:lvlJc w:val="right"/>
      <w:pPr>
        <w:tabs>
          <w:tab w:val="num" w:pos="4179"/>
        </w:tabs>
        <w:ind w:left="4179" w:hanging="180"/>
      </w:pPr>
    </w:lvl>
    <w:lvl w:ilvl="6" w:tplc="08090001" w:tentative="1">
      <w:start w:val="1"/>
      <w:numFmt w:val="decimal"/>
      <w:lvlText w:val="%7."/>
      <w:lvlJc w:val="left"/>
      <w:pPr>
        <w:tabs>
          <w:tab w:val="num" w:pos="4899"/>
        </w:tabs>
        <w:ind w:left="4899" w:hanging="360"/>
      </w:pPr>
    </w:lvl>
    <w:lvl w:ilvl="7" w:tplc="08090003" w:tentative="1">
      <w:start w:val="1"/>
      <w:numFmt w:val="lowerLetter"/>
      <w:lvlText w:val="%8."/>
      <w:lvlJc w:val="left"/>
      <w:pPr>
        <w:tabs>
          <w:tab w:val="num" w:pos="5619"/>
        </w:tabs>
        <w:ind w:left="5619" w:hanging="360"/>
      </w:pPr>
    </w:lvl>
    <w:lvl w:ilvl="8" w:tplc="08090005" w:tentative="1">
      <w:start w:val="1"/>
      <w:numFmt w:val="lowerRoman"/>
      <w:lvlText w:val="%9."/>
      <w:lvlJc w:val="right"/>
      <w:pPr>
        <w:tabs>
          <w:tab w:val="num" w:pos="6339"/>
        </w:tabs>
        <w:ind w:left="6339" w:hanging="180"/>
      </w:pPr>
    </w:lvl>
  </w:abstractNum>
  <w:abstractNum w:abstractNumId="39" w15:restartNumberingAfterBreak="0">
    <w:nsid w:val="7FC45B43"/>
    <w:multiLevelType w:val="hybridMultilevel"/>
    <w:tmpl w:val="537E5E34"/>
    <w:lvl w:ilvl="0" w:tplc="55866178">
      <w:start w:val="1"/>
      <w:numFmt w:val="bullet"/>
      <w:lvlText w:val=""/>
      <w:lvlJc w:val="left"/>
      <w:pPr>
        <w:ind w:left="720" w:hanging="360"/>
      </w:pPr>
      <w:rPr>
        <w:rFonts w:ascii="Symbol" w:hAnsi="Symbol" w:hint="default"/>
        <w:color w:val="auto"/>
        <w:sz w:val="20"/>
        <w:szCs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29"/>
  </w:num>
  <w:num w:numId="3">
    <w:abstractNumId w:val="2"/>
  </w:num>
  <w:num w:numId="4">
    <w:abstractNumId w:val="26"/>
  </w:num>
  <w:num w:numId="5">
    <w:abstractNumId w:val="35"/>
  </w:num>
  <w:num w:numId="6">
    <w:abstractNumId w:val="8"/>
  </w:num>
  <w:num w:numId="7">
    <w:abstractNumId w:val="38"/>
  </w:num>
  <w:num w:numId="8">
    <w:abstractNumId w:val="9"/>
  </w:num>
  <w:num w:numId="9">
    <w:abstractNumId w:val="0"/>
  </w:num>
  <w:num w:numId="10">
    <w:abstractNumId w:val="17"/>
  </w:num>
  <w:num w:numId="11">
    <w:abstractNumId w:val="32"/>
  </w:num>
  <w:num w:numId="12">
    <w:abstractNumId w:val="23"/>
    <w:lvlOverride w:ilvl="0">
      <w:startOverride w:val="1"/>
    </w:lvlOverride>
  </w:num>
  <w:num w:numId="13">
    <w:abstractNumId w:val="15"/>
  </w:num>
  <w:num w:numId="14">
    <w:abstractNumId w:val="3"/>
  </w:num>
  <w:num w:numId="15">
    <w:abstractNumId w:val="37"/>
  </w:num>
  <w:num w:numId="16">
    <w:abstractNumId w:val="21"/>
  </w:num>
  <w:num w:numId="17">
    <w:abstractNumId w:val="10"/>
    <w:lvlOverride w:ilvl="0">
      <w:startOverride w:val="1"/>
    </w:lvlOverride>
  </w:num>
  <w:num w:numId="18">
    <w:abstractNumId w:val="13"/>
  </w:num>
  <w:num w:numId="19">
    <w:abstractNumId w:val="24"/>
  </w:num>
  <w:num w:numId="20">
    <w:abstractNumId w:val="6"/>
  </w:num>
  <w:num w:numId="21">
    <w:abstractNumId w:val="12"/>
  </w:num>
  <w:num w:numId="22">
    <w:abstractNumId w:val="33"/>
  </w:num>
  <w:num w:numId="23">
    <w:abstractNumId w:val="28"/>
  </w:num>
  <w:num w:numId="24">
    <w:abstractNumId w:val="30"/>
  </w:num>
  <w:num w:numId="25">
    <w:abstractNumId w:val="39"/>
  </w:num>
  <w:num w:numId="26">
    <w:abstractNumId w:val="14"/>
  </w:num>
  <w:num w:numId="27">
    <w:abstractNumId w:val="18"/>
  </w:num>
  <w:num w:numId="28">
    <w:abstractNumId w:val="5"/>
  </w:num>
  <w:num w:numId="29">
    <w:abstractNumId w:val="36"/>
  </w:num>
  <w:num w:numId="30">
    <w:abstractNumId w:val="22"/>
  </w:num>
  <w:num w:numId="31">
    <w:abstractNumId w:val="27"/>
  </w:num>
  <w:num w:numId="32">
    <w:abstractNumId w:val="1"/>
  </w:num>
  <w:num w:numId="33">
    <w:abstractNumId w:val="11"/>
  </w:num>
  <w:num w:numId="34">
    <w:abstractNumId w:val="16"/>
  </w:num>
  <w:num w:numId="35">
    <w:abstractNumId w:val="7"/>
  </w:num>
  <w:num w:numId="36">
    <w:abstractNumId w:val="25"/>
  </w:num>
  <w:num w:numId="37">
    <w:abstractNumId w:val="31"/>
  </w:num>
  <w:num w:numId="38">
    <w:abstractNumId w:val="19"/>
  </w:num>
  <w:num w:numId="39">
    <w:abstractNumId w:val="34"/>
  </w:num>
  <w:num w:numId="40">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EF5"/>
    <w:rsid w:val="00002250"/>
    <w:rsid w:val="000134AD"/>
    <w:rsid w:val="00013738"/>
    <w:rsid w:val="000200E1"/>
    <w:rsid w:val="00020AF9"/>
    <w:rsid w:val="00021B3F"/>
    <w:rsid w:val="00022120"/>
    <w:rsid w:val="00023740"/>
    <w:rsid w:val="00023DDA"/>
    <w:rsid w:val="000275C1"/>
    <w:rsid w:val="00031EB4"/>
    <w:rsid w:val="00033150"/>
    <w:rsid w:val="000351FD"/>
    <w:rsid w:val="00040A5E"/>
    <w:rsid w:val="00045380"/>
    <w:rsid w:val="00046DA1"/>
    <w:rsid w:val="00052DE1"/>
    <w:rsid w:val="00062305"/>
    <w:rsid w:val="000704AD"/>
    <w:rsid w:val="00084D32"/>
    <w:rsid w:val="00087E42"/>
    <w:rsid w:val="000925C8"/>
    <w:rsid w:val="00094498"/>
    <w:rsid w:val="0009474B"/>
    <w:rsid w:val="000A1C91"/>
    <w:rsid w:val="000A23EC"/>
    <w:rsid w:val="000A3234"/>
    <w:rsid w:val="000A6E6F"/>
    <w:rsid w:val="000B0ADE"/>
    <w:rsid w:val="000B6BC3"/>
    <w:rsid w:val="000C0024"/>
    <w:rsid w:val="000C07C1"/>
    <w:rsid w:val="000C1171"/>
    <w:rsid w:val="000C135B"/>
    <w:rsid w:val="000C1517"/>
    <w:rsid w:val="000C1C0F"/>
    <w:rsid w:val="000D1A5C"/>
    <w:rsid w:val="000D4607"/>
    <w:rsid w:val="000D690A"/>
    <w:rsid w:val="000E05E5"/>
    <w:rsid w:val="000E0B7F"/>
    <w:rsid w:val="000E735A"/>
    <w:rsid w:val="000E74A0"/>
    <w:rsid w:val="000F7652"/>
    <w:rsid w:val="00105114"/>
    <w:rsid w:val="00105B64"/>
    <w:rsid w:val="00115320"/>
    <w:rsid w:val="00117621"/>
    <w:rsid w:val="00125508"/>
    <w:rsid w:val="00127055"/>
    <w:rsid w:val="00131B10"/>
    <w:rsid w:val="00135EF5"/>
    <w:rsid w:val="001371ED"/>
    <w:rsid w:val="0014482E"/>
    <w:rsid w:val="00144E3D"/>
    <w:rsid w:val="001603C3"/>
    <w:rsid w:val="00161CBA"/>
    <w:rsid w:val="00165149"/>
    <w:rsid w:val="00167593"/>
    <w:rsid w:val="00183FC4"/>
    <w:rsid w:val="00184358"/>
    <w:rsid w:val="00187CF5"/>
    <w:rsid w:val="001957E8"/>
    <w:rsid w:val="00195BA4"/>
    <w:rsid w:val="001A550E"/>
    <w:rsid w:val="001B096F"/>
    <w:rsid w:val="001B1B77"/>
    <w:rsid w:val="001B2B6F"/>
    <w:rsid w:val="001B7A74"/>
    <w:rsid w:val="001B7FC4"/>
    <w:rsid w:val="001C0156"/>
    <w:rsid w:val="001C107A"/>
    <w:rsid w:val="001C1FA9"/>
    <w:rsid w:val="001C4B0A"/>
    <w:rsid w:val="001E45E1"/>
    <w:rsid w:val="001F572A"/>
    <w:rsid w:val="00200A9B"/>
    <w:rsid w:val="002049EB"/>
    <w:rsid w:val="00212E8E"/>
    <w:rsid w:val="00213122"/>
    <w:rsid w:val="0021326B"/>
    <w:rsid w:val="0021719F"/>
    <w:rsid w:val="00222675"/>
    <w:rsid w:val="00222C07"/>
    <w:rsid w:val="00224B1E"/>
    <w:rsid w:val="00225D1C"/>
    <w:rsid w:val="0022674C"/>
    <w:rsid w:val="00240420"/>
    <w:rsid w:val="00242448"/>
    <w:rsid w:val="0025026F"/>
    <w:rsid w:val="002652DA"/>
    <w:rsid w:val="00265F57"/>
    <w:rsid w:val="0027161F"/>
    <w:rsid w:val="00271CE2"/>
    <w:rsid w:val="00274A51"/>
    <w:rsid w:val="002764B2"/>
    <w:rsid w:val="00281DDC"/>
    <w:rsid w:val="00283E1F"/>
    <w:rsid w:val="00290198"/>
    <w:rsid w:val="00296CCD"/>
    <w:rsid w:val="002A5970"/>
    <w:rsid w:val="002B6C81"/>
    <w:rsid w:val="002B6D12"/>
    <w:rsid w:val="002C1A20"/>
    <w:rsid w:val="002C45FF"/>
    <w:rsid w:val="002C5301"/>
    <w:rsid w:val="002C5361"/>
    <w:rsid w:val="002D51DD"/>
    <w:rsid w:val="002D751C"/>
    <w:rsid w:val="002F156D"/>
    <w:rsid w:val="002F18EB"/>
    <w:rsid w:val="002F7647"/>
    <w:rsid w:val="00303680"/>
    <w:rsid w:val="00303860"/>
    <w:rsid w:val="003107A9"/>
    <w:rsid w:val="00311A6C"/>
    <w:rsid w:val="0031228E"/>
    <w:rsid w:val="00313863"/>
    <w:rsid w:val="0032145F"/>
    <w:rsid w:val="003222F2"/>
    <w:rsid w:val="003271D2"/>
    <w:rsid w:val="00334F46"/>
    <w:rsid w:val="00347A6C"/>
    <w:rsid w:val="0035211D"/>
    <w:rsid w:val="0035448B"/>
    <w:rsid w:val="00366C9A"/>
    <w:rsid w:val="00370D31"/>
    <w:rsid w:val="00371341"/>
    <w:rsid w:val="00380476"/>
    <w:rsid w:val="0038232C"/>
    <w:rsid w:val="0038256E"/>
    <w:rsid w:val="00384C58"/>
    <w:rsid w:val="00391FE6"/>
    <w:rsid w:val="003B0906"/>
    <w:rsid w:val="003B1492"/>
    <w:rsid w:val="003B364E"/>
    <w:rsid w:val="003B5B50"/>
    <w:rsid w:val="003B6A08"/>
    <w:rsid w:val="003B7A1E"/>
    <w:rsid w:val="003C004E"/>
    <w:rsid w:val="003C5522"/>
    <w:rsid w:val="003C57D0"/>
    <w:rsid w:val="003D3EE3"/>
    <w:rsid w:val="003D7194"/>
    <w:rsid w:val="003D7D60"/>
    <w:rsid w:val="003E48BD"/>
    <w:rsid w:val="003F6E49"/>
    <w:rsid w:val="0041092D"/>
    <w:rsid w:val="00414BC2"/>
    <w:rsid w:val="0043781D"/>
    <w:rsid w:val="004401A4"/>
    <w:rsid w:val="004511F6"/>
    <w:rsid w:val="00453F50"/>
    <w:rsid w:val="00464CCD"/>
    <w:rsid w:val="00474C0A"/>
    <w:rsid w:val="0048065D"/>
    <w:rsid w:val="0048103B"/>
    <w:rsid w:val="00487ACB"/>
    <w:rsid w:val="00491431"/>
    <w:rsid w:val="00492731"/>
    <w:rsid w:val="00494B9A"/>
    <w:rsid w:val="004A03D0"/>
    <w:rsid w:val="004A17A4"/>
    <w:rsid w:val="004A2DAA"/>
    <w:rsid w:val="004A47A7"/>
    <w:rsid w:val="004B07B6"/>
    <w:rsid w:val="004B2C86"/>
    <w:rsid w:val="004B7387"/>
    <w:rsid w:val="004C42A1"/>
    <w:rsid w:val="004C642F"/>
    <w:rsid w:val="004D1BAE"/>
    <w:rsid w:val="004D5DC5"/>
    <w:rsid w:val="004D725A"/>
    <w:rsid w:val="004D7ABD"/>
    <w:rsid w:val="004E0D01"/>
    <w:rsid w:val="004E2020"/>
    <w:rsid w:val="004E3C6C"/>
    <w:rsid w:val="004E6781"/>
    <w:rsid w:val="004F1219"/>
    <w:rsid w:val="004F140C"/>
    <w:rsid w:val="004F1C38"/>
    <w:rsid w:val="004F36A7"/>
    <w:rsid w:val="004F77BC"/>
    <w:rsid w:val="004F7829"/>
    <w:rsid w:val="0050152E"/>
    <w:rsid w:val="00511C93"/>
    <w:rsid w:val="00514662"/>
    <w:rsid w:val="00514AFE"/>
    <w:rsid w:val="00516CA4"/>
    <w:rsid w:val="00525989"/>
    <w:rsid w:val="005308B7"/>
    <w:rsid w:val="005352EB"/>
    <w:rsid w:val="00536DDF"/>
    <w:rsid w:val="00545B63"/>
    <w:rsid w:val="00545C1B"/>
    <w:rsid w:val="0055445F"/>
    <w:rsid w:val="005558C6"/>
    <w:rsid w:val="0056006E"/>
    <w:rsid w:val="0056143A"/>
    <w:rsid w:val="00564D3E"/>
    <w:rsid w:val="00570E12"/>
    <w:rsid w:val="005710D3"/>
    <w:rsid w:val="0057416F"/>
    <w:rsid w:val="005762B1"/>
    <w:rsid w:val="0057640E"/>
    <w:rsid w:val="0058029C"/>
    <w:rsid w:val="00580B7E"/>
    <w:rsid w:val="00583500"/>
    <w:rsid w:val="00590697"/>
    <w:rsid w:val="005910A7"/>
    <w:rsid w:val="005912EF"/>
    <w:rsid w:val="00591DE8"/>
    <w:rsid w:val="00596D24"/>
    <w:rsid w:val="005A0937"/>
    <w:rsid w:val="005A2FCB"/>
    <w:rsid w:val="005A40EE"/>
    <w:rsid w:val="005A696D"/>
    <w:rsid w:val="005B1BAE"/>
    <w:rsid w:val="005B4DEE"/>
    <w:rsid w:val="005C0668"/>
    <w:rsid w:val="005C1784"/>
    <w:rsid w:val="005C2985"/>
    <w:rsid w:val="005C4F77"/>
    <w:rsid w:val="005D2496"/>
    <w:rsid w:val="005D5C5D"/>
    <w:rsid w:val="005E0D63"/>
    <w:rsid w:val="005E143A"/>
    <w:rsid w:val="005E1D03"/>
    <w:rsid w:val="005F1DD8"/>
    <w:rsid w:val="005F4AA7"/>
    <w:rsid w:val="005F6BB3"/>
    <w:rsid w:val="00612522"/>
    <w:rsid w:val="00615EB9"/>
    <w:rsid w:val="00635E9D"/>
    <w:rsid w:val="00636BA5"/>
    <w:rsid w:val="00640D62"/>
    <w:rsid w:val="00641126"/>
    <w:rsid w:val="00642A1D"/>
    <w:rsid w:val="00643F07"/>
    <w:rsid w:val="00661157"/>
    <w:rsid w:val="00663155"/>
    <w:rsid w:val="006631E6"/>
    <w:rsid w:val="00663EB2"/>
    <w:rsid w:val="00663FAB"/>
    <w:rsid w:val="0066657C"/>
    <w:rsid w:val="00667438"/>
    <w:rsid w:val="00673199"/>
    <w:rsid w:val="00673589"/>
    <w:rsid w:val="006768E8"/>
    <w:rsid w:val="006815B8"/>
    <w:rsid w:val="00684C90"/>
    <w:rsid w:val="00685FB5"/>
    <w:rsid w:val="00696C21"/>
    <w:rsid w:val="006A0247"/>
    <w:rsid w:val="006A7725"/>
    <w:rsid w:val="006A7DAA"/>
    <w:rsid w:val="006B2741"/>
    <w:rsid w:val="006B2B14"/>
    <w:rsid w:val="006B3EED"/>
    <w:rsid w:val="006B6558"/>
    <w:rsid w:val="006C0BE0"/>
    <w:rsid w:val="006C34FE"/>
    <w:rsid w:val="006C75BD"/>
    <w:rsid w:val="006D37B8"/>
    <w:rsid w:val="006D3EAD"/>
    <w:rsid w:val="006D5869"/>
    <w:rsid w:val="006E2D0C"/>
    <w:rsid w:val="006E447A"/>
    <w:rsid w:val="006E69A2"/>
    <w:rsid w:val="006F35B4"/>
    <w:rsid w:val="006F563B"/>
    <w:rsid w:val="0070027A"/>
    <w:rsid w:val="00700A2E"/>
    <w:rsid w:val="0070398B"/>
    <w:rsid w:val="007144CB"/>
    <w:rsid w:val="007152B2"/>
    <w:rsid w:val="00716B05"/>
    <w:rsid w:val="00717021"/>
    <w:rsid w:val="0072079F"/>
    <w:rsid w:val="007252B3"/>
    <w:rsid w:val="00726E36"/>
    <w:rsid w:val="007277E2"/>
    <w:rsid w:val="00730909"/>
    <w:rsid w:val="00731DA1"/>
    <w:rsid w:val="00733550"/>
    <w:rsid w:val="00734E12"/>
    <w:rsid w:val="00735786"/>
    <w:rsid w:val="00735B01"/>
    <w:rsid w:val="00745483"/>
    <w:rsid w:val="007468B6"/>
    <w:rsid w:val="00760D8C"/>
    <w:rsid w:val="00761640"/>
    <w:rsid w:val="00761881"/>
    <w:rsid w:val="00765496"/>
    <w:rsid w:val="00767762"/>
    <w:rsid w:val="0077112A"/>
    <w:rsid w:val="00773664"/>
    <w:rsid w:val="00782C48"/>
    <w:rsid w:val="007869EE"/>
    <w:rsid w:val="007931D4"/>
    <w:rsid w:val="00797A12"/>
    <w:rsid w:val="007A126D"/>
    <w:rsid w:val="007A274E"/>
    <w:rsid w:val="007B7DB6"/>
    <w:rsid w:val="007C0133"/>
    <w:rsid w:val="007C4FB5"/>
    <w:rsid w:val="007D5DDF"/>
    <w:rsid w:val="007E0E49"/>
    <w:rsid w:val="007E586D"/>
    <w:rsid w:val="007F0E9D"/>
    <w:rsid w:val="007F2B88"/>
    <w:rsid w:val="007F3A9F"/>
    <w:rsid w:val="007F51F3"/>
    <w:rsid w:val="00800507"/>
    <w:rsid w:val="00804696"/>
    <w:rsid w:val="00804BC1"/>
    <w:rsid w:val="0081159C"/>
    <w:rsid w:val="00811B82"/>
    <w:rsid w:val="00812D50"/>
    <w:rsid w:val="00814878"/>
    <w:rsid w:val="00825505"/>
    <w:rsid w:val="00830A31"/>
    <w:rsid w:val="00832D1F"/>
    <w:rsid w:val="008401CC"/>
    <w:rsid w:val="008433F4"/>
    <w:rsid w:val="00847B37"/>
    <w:rsid w:val="008502AA"/>
    <w:rsid w:val="0085118D"/>
    <w:rsid w:val="00854B0B"/>
    <w:rsid w:val="00861679"/>
    <w:rsid w:val="008616DA"/>
    <w:rsid w:val="008638E1"/>
    <w:rsid w:val="00863B68"/>
    <w:rsid w:val="00867E89"/>
    <w:rsid w:val="0087284A"/>
    <w:rsid w:val="00877E02"/>
    <w:rsid w:val="00877E81"/>
    <w:rsid w:val="008824A3"/>
    <w:rsid w:val="00884E47"/>
    <w:rsid w:val="008850F9"/>
    <w:rsid w:val="00890C79"/>
    <w:rsid w:val="008910D1"/>
    <w:rsid w:val="0089488D"/>
    <w:rsid w:val="008978BA"/>
    <w:rsid w:val="008A0CA8"/>
    <w:rsid w:val="008A4B4D"/>
    <w:rsid w:val="008A7BF2"/>
    <w:rsid w:val="008B1A20"/>
    <w:rsid w:val="008B2671"/>
    <w:rsid w:val="008C2E2B"/>
    <w:rsid w:val="008C5D52"/>
    <w:rsid w:val="008C6A16"/>
    <w:rsid w:val="008E1CA1"/>
    <w:rsid w:val="008E2C80"/>
    <w:rsid w:val="008E3B9C"/>
    <w:rsid w:val="008F3CC1"/>
    <w:rsid w:val="008F46E3"/>
    <w:rsid w:val="008F5D21"/>
    <w:rsid w:val="009002DA"/>
    <w:rsid w:val="00901864"/>
    <w:rsid w:val="00902981"/>
    <w:rsid w:val="00912ED5"/>
    <w:rsid w:val="00915560"/>
    <w:rsid w:val="00920435"/>
    <w:rsid w:val="00920873"/>
    <w:rsid w:val="009222C3"/>
    <w:rsid w:val="00922FC6"/>
    <w:rsid w:val="00927DAA"/>
    <w:rsid w:val="00932A61"/>
    <w:rsid w:val="0094691F"/>
    <w:rsid w:val="0095290D"/>
    <w:rsid w:val="00956D91"/>
    <w:rsid w:val="009619BD"/>
    <w:rsid w:val="009769FA"/>
    <w:rsid w:val="00981D61"/>
    <w:rsid w:val="0098227E"/>
    <w:rsid w:val="00982522"/>
    <w:rsid w:val="009859FE"/>
    <w:rsid w:val="009867E6"/>
    <w:rsid w:val="009905C6"/>
    <w:rsid w:val="00991B1A"/>
    <w:rsid w:val="00996394"/>
    <w:rsid w:val="00997B22"/>
    <w:rsid w:val="00997D54"/>
    <w:rsid w:val="00997EB5"/>
    <w:rsid w:val="009A4C66"/>
    <w:rsid w:val="009B1F11"/>
    <w:rsid w:val="009C1747"/>
    <w:rsid w:val="009C1C10"/>
    <w:rsid w:val="009C34A1"/>
    <w:rsid w:val="009C34B2"/>
    <w:rsid w:val="009C50DC"/>
    <w:rsid w:val="009C6D0F"/>
    <w:rsid w:val="009D028D"/>
    <w:rsid w:val="009D324C"/>
    <w:rsid w:val="009D5CB4"/>
    <w:rsid w:val="009E2F11"/>
    <w:rsid w:val="009E4172"/>
    <w:rsid w:val="009E563D"/>
    <w:rsid w:val="009E67D8"/>
    <w:rsid w:val="009E6AEC"/>
    <w:rsid w:val="009F45FE"/>
    <w:rsid w:val="00A006F1"/>
    <w:rsid w:val="00A02576"/>
    <w:rsid w:val="00A02988"/>
    <w:rsid w:val="00A041A6"/>
    <w:rsid w:val="00A04378"/>
    <w:rsid w:val="00A04C5D"/>
    <w:rsid w:val="00A13811"/>
    <w:rsid w:val="00A158D0"/>
    <w:rsid w:val="00A21298"/>
    <w:rsid w:val="00A25B2A"/>
    <w:rsid w:val="00A31CF3"/>
    <w:rsid w:val="00A32793"/>
    <w:rsid w:val="00A33D2B"/>
    <w:rsid w:val="00A36CB0"/>
    <w:rsid w:val="00A43F4F"/>
    <w:rsid w:val="00A441CD"/>
    <w:rsid w:val="00A4617E"/>
    <w:rsid w:val="00A646CE"/>
    <w:rsid w:val="00A704F3"/>
    <w:rsid w:val="00A71E3B"/>
    <w:rsid w:val="00A82229"/>
    <w:rsid w:val="00A865DE"/>
    <w:rsid w:val="00A871BA"/>
    <w:rsid w:val="00AA003F"/>
    <w:rsid w:val="00AA12D5"/>
    <w:rsid w:val="00AA1608"/>
    <w:rsid w:val="00AA3496"/>
    <w:rsid w:val="00AA44C3"/>
    <w:rsid w:val="00AA7B9E"/>
    <w:rsid w:val="00AB121D"/>
    <w:rsid w:val="00AB3160"/>
    <w:rsid w:val="00AB32C8"/>
    <w:rsid w:val="00AB4AD2"/>
    <w:rsid w:val="00AC160C"/>
    <w:rsid w:val="00AC23FA"/>
    <w:rsid w:val="00AC4B46"/>
    <w:rsid w:val="00AD299F"/>
    <w:rsid w:val="00AD5FF5"/>
    <w:rsid w:val="00AE0406"/>
    <w:rsid w:val="00AE7E93"/>
    <w:rsid w:val="00AF0AAD"/>
    <w:rsid w:val="00B05E7B"/>
    <w:rsid w:val="00B06CF7"/>
    <w:rsid w:val="00B16402"/>
    <w:rsid w:val="00B30FA2"/>
    <w:rsid w:val="00B34750"/>
    <w:rsid w:val="00B348A8"/>
    <w:rsid w:val="00B4531C"/>
    <w:rsid w:val="00B50027"/>
    <w:rsid w:val="00B5036C"/>
    <w:rsid w:val="00B53C51"/>
    <w:rsid w:val="00B54936"/>
    <w:rsid w:val="00B658CA"/>
    <w:rsid w:val="00B6705B"/>
    <w:rsid w:val="00B747A9"/>
    <w:rsid w:val="00B76EF6"/>
    <w:rsid w:val="00B76FD4"/>
    <w:rsid w:val="00B8403A"/>
    <w:rsid w:val="00B90BD2"/>
    <w:rsid w:val="00B9347B"/>
    <w:rsid w:val="00B961E1"/>
    <w:rsid w:val="00BA04B7"/>
    <w:rsid w:val="00BA156A"/>
    <w:rsid w:val="00BA22DB"/>
    <w:rsid w:val="00BB0328"/>
    <w:rsid w:val="00BB6504"/>
    <w:rsid w:val="00BB6DDF"/>
    <w:rsid w:val="00BB75C9"/>
    <w:rsid w:val="00BC1694"/>
    <w:rsid w:val="00BC64BF"/>
    <w:rsid w:val="00BD17DE"/>
    <w:rsid w:val="00BE4658"/>
    <w:rsid w:val="00BE4AE7"/>
    <w:rsid w:val="00BF5708"/>
    <w:rsid w:val="00BF6D7A"/>
    <w:rsid w:val="00BF6DB1"/>
    <w:rsid w:val="00BF7C93"/>
    <w:rsid w:val="00C009B6"/>
    <w:rsid w:val="00C04FC8"/>
    <w:rsid w:val="00C05065"/>
    <w:rsid w:val="00C05483"/>
    <w:rsid w:val="00C066D3"/>
    <w:rsid w:val="00C0750D"/>
    <w:rsid w:val="00C076E0"/>
    <w:rsid w:val="00C07848"/>
    <w:rsid w:val="00C306E3"/>
    <w:rsid w:val="00C32E3F"/>
    <w:rsid w:val="00C341B6"/>
    <w:rsid w:val="00C35059"/>
    <w:rsid w:val="00C365A2"/>
    <w:rsid w:val="00C41E19"/>
    <w:rsid w:val="00C4524C"/>
    <w:rsid w:val="00C47CAD"/>
    <w:rsid w:val="00C514C8"/>
    <w:rsid w:val="00C52DA6"/>
    <w:rsid w:val="00C5364A"/>
    <w:rsid w:val="00C55917"/>
    <w:rsid w:val="00C56B61"/>
    <w:rsid w:val="00C57E3D"/>
    <w:rsid w:val="00C6278C"/>
    <w:rsid w:val="00C628BD"/>
    <w:rsid w:val="00C72B92"/>
    <w:rsid w:val="00C73494"/>
    <w:rsid w:val="00C74117"/>
    <w:rsid w:val="00C807A8"/>
    <w:rsid w:val="00C875E3"/>
    <w:rsid w:val="00C92E42"/>
    <w:rsid w:val="00C94084"/>
    <w:rsid w:val="00C94243"/>
    <w:rsid w:val="00C9752B"/>
    <w:rsid w:val="00CA1151"/>
    <w:rsid w:val="00CA3D0D"/>
    <w:rsid w:val="00CA5863"/>
    <w:rsid w:val="00CB704F"/>
    <w:rsid w:val="00CC37A9"/>
    <w:rsid w:val="00CC585E"/>
    <w:rsid w:val="00CE0060"/>
    <w:rsid w:val="00CE2531"/>
    <w:rsid w:val="00CE792E"/>
    <w:rsid w:val="00CF6174"/>
    <w:rsid w:val="00D00417"/>
    <w:rsid w:val="00D045A2"/>
    <w:rsid w:val="00D10FDF"/>
    <w:rsid w:val="00D13211"/>
    <w:rsid w:val="00D16751"/>
    <w:rsid w:val="00D22296"/>
    <w:rsid w:val="00D239EC"/>
    <w:rsid w:val="00D24741"/>
    <w:rsid w:val="00D305BA"/>
    <w:rsid w:val="00D34F42"/>
    <w:rsid w:val="00D410C2"/>
    <w:rsid w:val="00D43C23"/>
    <w:rsid w:val="00D448CA"/>
    <w:rsid w:val="00D537AB"/>
    <w:rsid w:val="00D5699E"/>
    <w:rsid w:val="00D62148"/>
    <w:rsid w:val="00D7017B"/>
    <w:rsid w:val="00D73CA3"/>
    <w:rsid w:val="00D75EA0"/>
    <w:rsid w:val="00D970A1"/>
    <w:rsid w:val="00DB08BA"/>
    <w:rsid w:val="00DB4BA7"/>
    <w:rsid w:val="00DB4C3E"/>
    <w:rsid w:val="00DB5FB0"/>
    <w:rsid w:val="00DC1F0E"/>
    <w:rsid w:val="00DC2739"/>
    <w:rsid w:val="00DC2849"/>
    <w:rsid w:val="00DC2DDC"/>
    <w:rsid w:val="00DC46AF"/>
    <w:rsid w:val="00DD0156"/>
    <w:rsid w:val="00DD1700"/>
    <w:rsid w:val="00DD2294"/>
    <w:rsid w:val="00DD235E"/>
    <w:rsid w:val="00DE2D4A"/>
    <w:rsid w:val="00DF4159"/>
    <w:rsid w:val="00DF5B07"/>
    <w:rsid w:val="00DF5C08"/>
    <w:rsid w:val="00E07D2B"/>
    <w:rsid w:val="00E140D8"/>
    <w:rsid w:val="00E144EF"/>
    <w:rsid w:val="00E24BDA"/>
    <w:rsid w:val="00E27638"/>
    <w:rsid w:val="00E27B6F"/>
    <w:rsid w:val="00E316B1"/>
    <w:rsid w:val="00E33548"/>
    <w:rsid w:val="00E33837"/>
    <w:rsid w:val="00E3488D"/>
    <w:rsid w:val="00E4170D"/>
    <w:rsid w:val="00E4497B"/>
    <w:rsid w:val="00E47AB6"/>
    <w:rsid w:val="00E522C4"/>
    <w:rsid w:val="00E66926"/>
    <w:rsid w:val="00E67CF4"/>
    <w:rsid w:val="00E700C0"/>
    <w:rsid w:val="00E74769"/>
    <w:rsid w:val="00E7553F"/>
    <w:rsid w:val="00E75EDF"/>
    <w:rsid w:val="00E8142B"/>
    <w:rsid w:val="00E86874"/>
    <w:rsid w:val="00E9318C"/>
    <w:rsid w:val="00E956F9"/>
    <w:rsid w:val="00E96BD1"/>
    <w:rsid w:val="00EA0D84"/>
    <w:rsid w:val="00EA5935"/>
    <w:rsid w:val="00EA7434"/>
    <w:rsid w:val="00EA7DFE"/>
    <w:rsid w:val="00EB1B5E"/>
    <w:rsid w:val="00EB7FAA"/>
    <w:rsid w:val="00EC2080"/>
    <w:rsid w:val="00EC75B1"/>
    <w:rsid w:val="00ED0A5A"/>
    <w:rsid w:val="00ED44DB"/>
    <w:rsid w:val="00ED6785"/>
    <w:rsid w:val="00EE1244"/>
    <w:rsid w:val="00EE7B4A"/>
    <w:rsid w:val="00EF21D1"/>
    <w:rsid w:val="00EF66C4"/>
    <w:rsid w:val="00EF709B"/>
    <w:rsid w:val="00EF7335"/>
    <w:rsid w:val="00F0708C"/>
    <w:rsid w:val="00F07A2C"/>
    <w:rsid w:val="00F16492"/>
    <w:rsid w:val="00F1666D"/>
    <w:rsid w:val="00F24EDF"/>
    <w:rsid w:val="00F25CBF"/>
    <w:rsid w:val="00F45A66"/>
    <w:rsid w:val="00F46846"/>
    <w:rsid w:val="00F472CC"/>
    <w:rsid w:val="00F473FE"/>
    <w:rsid w:val="00F53256"/>
    <w:rsid w:val="00F532B8"/>
    <w:rsid w:val="00F5391C"/>
    <w:rsid w:val="00F54386"/>
    <w:rsid w:val="00F54509"/>
    <w:rsid w:val="00F56568"/>
    <w:rsid w:val="00F6551C"/>
    <w:rsid w:val="00F67D03"/>
    <w:rsid w:val="00F729AE"/>
    <w:rsid w:val="00F73F25"/>
    <w:rsid w:val="00F821B2"/>
    <w:rsid w:val="00F83EA3"/>
    <w:rsid w:val="00F855B1"/>
    <w:rsid w:val="00F86AB7"/>
    <w:rsid w:val="00F90FCF"/>
    <w:rsid w:val="00F929BE"/>
    <w:rsid w:val="00F93278"/>
    <w:rsid w:val="00F943C9"/>
    <w:rsid w:val="00F94652"/>
    <w:rsid w:val="00F965B0"/>
    <w:rsid w:val="00FA07B3"/>
    <w:rsid w:val="00FA5D79"/>
    <w:rsid w:val="00FA6275"/>
    <w:rsid w:val="00FB1CF8"/>
    <w:rsid w:val="00FB24B9"/>
    <w:rsid w:val="00FB6613"/>
    <w:rsid w:val="00FC2C45"/>
    <w:rsid w:val="00FC36C9"/>
    <w:rsid w:val="00FC3835"/>
    <w:rsid w:val="00FC6A5A"/>
    <w:rsid w:val="00FD0627"/>
    <w:rsid w:val="00FD2D89"/>
    <w:rsid w:val="00FD46AF"/>
    <w:rsid w:val="00FE0749"/>
    <w:rsid w:val="00FE312E"/>
    <w:rsid w:val="00FE48C1"/>
    <w:rsid w:val="00FE4BC4"/>
    <w:rsid w:val="00FF31C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5E9BB"/>
  <w15:chartTrackingRefBased/>
  <w15:docId w15:val="{893AB43D-85C8-49E1-AE15-06F0BA12A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2DB"/>
    <w:pPr>
      <w:spacing w:line="264" w:lineRule="auto"/>
    </w:pPr>
  </w:style>
  <w:style w:type="paragraph" w:styleId="Heading1">
    <w:name w:val="heading 1"/>
    <w:aliases w:val="h1,CTB Heading 1,No numbers,Part,Part Title"/>
    <w:basedOn w:val="Normal"/>
    <w:next w:val="Normal"/>
    <w:link w:val="Heading1Char"/>
    <w:autoRedefine/>
    <w:qFormat/>
    <w:rsid w:val="00F965B0"/>
    <w:pPr>
      <w:keepNext/>
      <w:keepLines/>
      <w:tabs>
        <w:tab w:val="num" w:pos="2041"/>
      </w:tabs>
      <w:spacing w:before="200" w:after="360"/>
      <w:ind w:left="2041" w:hanging="397"/>
      <w:outlineLvl w:val="0"/>
    </w:pPr>
    <w:rPr>
      <w:rFonts w:eastAsiaTheme="majorEastAsia" w:cstheme="minorHAnsi"/>
      <w:b/>
      <w:color w:val="0AB496"/>
      <w:sz w:val="44"/>
      <w:szCs w:val="44"/>
      <w:lang w:val="en-AU" w:eastAsia="x-none"/>
    </w:rPr>
  </w:style>
  <w:style w:type="paragraph" w:styleId="Heading2">
    <w:name w:val="heading 2"/>
    <w:aliases w:val="CTB Heading 2,Chapter Title,H2,h2,S&amp;P Heading 2,h21,h22"/>
    <w:basedOn w:val="Normal"/>
    <w:next w:val="Normal"/>
    <w:link w:val="Heading2Char"/>
    <w:autoRedefine/>
    <w:unhideWhenUsed/>
    <w:qFormat/>
    <w:rsid w:val="004C42A1"/>
    <w:pPr>
      <w:keepNext/>
      <w:keepLines/>
      <w:numPr>
        <w:ilvl w:val="1"/>
        <w:numId w:val="13"/>
      </w:numPr>
      <w:spacing w:before="240" w:after="240"/>
      <w:outlineLvl w:val="1"/>
    </w:pPr>
    <w:rPr>
      <w:rFonts w:eastAsiaTheme="majorEastAsia" w:cstheme="majorBidi"/>
      <w:b/>
      <w:bCs/>
      <w:color w:val="0AB496"/>
      <w:sz w:val="28"/>
      <w:szCs w:val="26"/>
    </w:rPr>
  </w:style>
  <w:style w:type="paragraph" w:styleId="Heading3">
    <w:name w:val="heading 3"/>
    <w:aliases w:val="h3,sl3"/>
    <w:basedOn w:val="Normal"/>
    <w:next w:val="Normal"/>
    <w:link w:val="Heading3Char"/>
    <w:autoRedefine/>
    <w:unhideWhenUsed/>
    <w:qFormat/>
    <w:rsid w:val="00371341"/>
    <w:pPr>
      <w:keepNext/>
      <w:keepLines/>
      <w:numPr>
        <w:ilvl w:val="2"/>
        <w:numId w:val="13"/>
      </w:numPr>
      <w:spacing w:before="40" w:after="80"/>
      <w:outlineLvl w:val="2"/>
    </w:pPr>
    <w:rPr>
      <w:rFonts w:eastAsiaTheme="majorEastAsia" w:cstheme="majorBidi"/>
      <w:b/>
      <w:sz w:val="26"/>
      <w:szCs w:val="24"/>
    </w:rPr>
  </w:style>
  <w:style w:type="paragraph" w:styleId="Heading4">
    <w:name w:val="heading 4"/>
    <w:aliases w:val="Map Title"/>
    <w:basedOn w:val="Normal"/>
    <w:next w:val="Normal"/>
    <w:link w:val="Heading4Char"/>
    <w:autoRedefine/>
    <w:unhideWhenUsed/>
    <w:qFormat/>
    <w:rsid w:val="00D410C2"/>
    <w:pPr>
      <w:keepNext/>
      <w:keepLines/>
      <w:numPr>
        <w:ilvl w:val="3"/>
        <w:numId w:val="13"/>
      </w:numPr>
      <w:spacing w:before="40" w:after="80"/>
      <w:outlineLvl w:val="3"/>
    </w:pPr>
    <w:rPr>
      <w:rFonts w:eastAsiaTheme="majorEastAsia" w:cstheme="majorBidi"/>
      <w:b/>
      <w:i/>
      <w:iCs/>
      <w:sz w:val="24"/>
    </w:rPr>
  </w:style>
  <w:style w:type="paragraph" w:styleId="Heading5">
    <w:name w:val="heading 5"/>
    <w:aliases w:val="Block Label"/>
    <w:basedOn w:val="Normal"/>
    <w:next w:val="Normal"/>
    <w:link w:val="Heading5Char"/>
    <w:autoRedefine/>
    <w:unhideWhenUsed/>
    <w:qFormat/>
    <w:rsid w:val="00EC2080"/>
    <w:pPr>
      <w:keepNext/>
      <w:keepLines/>
      <w:numPr>
        <w:ilvl w:val="4"/>
        <w:numId w:val="13"/>
      </w:numPr>
      <w:spacing w:before="120" w:after="40"/>
      <w:outlineLvl w:val="4"/>
    </w:pPr>
    <w:rPr>
      <w:rFonts w:eastAsiaTheme="majorEastAsia" w:cstheme="majorBidi"/>
      <w:b/>
      <w:color w:val="000000" w:themeColor="text1"/>
    </w:rPr>
  </w:style>
  <w:style w:type="paragraph" w:styleId="Heading6">
    <w:name w:val="heading 6"/>
    <w:aliases w:val="Appendix,Appendix A,h6"/>
    <w:basedOn w:val="Normal"/>
    <w:next w:val="Normal"/>
    <w:link w:val="Heading6Char"/>
    <w:qFormat/>
    <w:rsid w:val="0087284A"/>
    <w:pPr>
      <w:numPr>
        <w:ilvl w:val="5"/>
        <w:numId w:val="13"/>
      </w:numPr>
      <w:spacing w:before="240" w:after="240" w:line="280" w:lineRule="exact"/>
      <w:outlineLvl w:val="5"/>
    </w:pPr>
    <w:rPr>
      <w:rFonts w:ascii="Calibri" w:eastAsia="Times New Roman" w:hAnsi="Calibri" w:cs="Times New Roman"/>
      <w:b/>
      <w:bCs/>
      <w:sz w:val="20"/>
      <w:szCs w:val="20"/>
      <w:lang w:val="en-AU"/>
    </w:rPr>
  </w:style>
  <w:style w:type="paragraph" w:styleId="Heading7">
    <w:name w:val="heading 7"/>
    <w:basedOn w:val="Normal"/>
    <w:next w:val="Normal"/>
    <w:link w:val="Heading7Char"/>
    <w:qFormat/>
    <w:rsid w:val="0087284A"/>
    <w:pPr>
      <w:numPr>
        <w:ilvl w:val="6"/>
        <w:numId w:val="13"/>
      </w:numPr>
      <w:spacing w:before="240" w:after="240" w:line="280" w:lineRule="exact"/>
      <w:outlineLvl w:val="6"/>
    </w:pPr>
    <w:rPr>
      <w:rFonts w:ascii="Calibri" w:eastAsia="Times New Roman" w:hAnsi="Calibri" w:cs="Times New Roman"/>
      <w:sz w:val="24"/>
      <w:szCs w:val="24"/>
      <w:lang w:val="en-AU"/>
    </w:rPr>
  </w:style>
  <w:style w:type="paragraph" w:styleId="Heading8">
    <w:name w:val="heading 8"/>
    <w:basedOn w:val="Normal"/>
    <w:next w:val="Normal"/>
    <w:link w:val="Heading8Char"/>
    <w:qFormat/>
    <w:rsid w:val="0087284A"/>
    <w:pPr>
      <w:numPr>
        <w:ilvl w:val="7"/>
        <w:numId w:val="13"/>
      </w:numPr>
      <w:spacing w:before="80" w:after="80" w:line="280" w:lineRule="exact"/>
      <w:outlineLvl w:val="7"/>
    </w:pPr>
    <w:rPr>
      <w:rFonts w:ascii="Calibri" w:eastAsia="Times New Roman" w:hAnsi="Calibri" w:cs="Times New Roman"/>
      <w:i/>
      <w:iCs/>
      <w:sz w:val="24"/>
      <w:szCs w:val="24"/>
      <w:lang w:val="en-AU"/>
    </w:rPr>
  </w:style>
  <w:style w:type="paragraph" w:styleId="Heading9">
    <w:name w:val="heading 9"/>
    <w:basedOn w:val="Normal"/>
    <w:next w:val="Normal"/>
    <w:link w:val="Heading9Char"/>
    <w:qFormat/>
    <w:rsid w:val="0087284A"/>
    <w:pPr>
      <w:keepNext/>
      <w:numPr>
        <w:ilvl w:val="8"/>
        <w:numId w:val="13"/>
      </w:numPr>
      <w:spacing w:before="160" w:after="0" w:line="260" w:lineRule="exact"/>
      <w:outlineLvl w:val="8"/>
    </w:pPr>
    <w:rPr>
      <w:rFonts w:ascii="Cambria" w:eastAsia="Times New Roman" w:hAnsi="Cambria"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6AF"/>
    <w:pPr>
      <w:tabs>
        <w:tab w:val="center" w:pos="4513"/>
        <w:tab w:val="right" w:pos="9026"/>
      </w:tabs>
      <w:spacing w:after="0"/>
    </w:pPr>
  </w:style>
  <w:style w:type="character" w:customStyle="1" w:styleId="HeaderChar">
    <w:name w:val="Header Char"/>
    <w:basedOn w:val="DefaultParagraphFont"/>
    <w:link w:val="Header"/>
    <w:uiPriority w:val="99"/>
    <w:rsid w:val="00DC46AF"/>
  </w:style>
  <w:style w:type="paragraph" w:styleId="Footer">
    <w:name w:val="footer"/>
    <w:basedOn w:val="Normal"/>
    <w:link w:val="FooterChar"/>
    <w:uiPriority w:val="99"/>
    <w:unhideWhenUsed/>
    <w:rsid w:val="00DC46AF"/>
    <w:pPr>
      <w:tabs>
        <w:tab w:val="center" w:pos="4513"/>
        <w:tab w:val="right" w:pos="9026"/>
      </w:tabs>
      <w:spacing w:after="0"/>
    </w:pPr>
  </w:style>
  <w:style w:type="character" w:customStyle="1" w:styleId="FooterChar">
    <w:name w:val="Footer Char"/>
    <w:basedOn w:val="DefaultParagraphFont"/>
    <w:link w:val="Footer"/>
    <w:uiPriority w:val="99"/>
    <w:rsid w:val="00DC46AF"/>
  </w:style>
  <w:style w:type="character" w:customStyle="1" w:styleId="Heading1Char">
    <w:name w:val="Heading 1 Char"/>
    <w:aliases w:val="h1 Char,CTB Heading 1 Char,No numbers Char,Part Char,Part Title Char"/>
    <w:basedOn w:val="DefaultParagraphFont"/>
    <w:link w:val="Heading1"/>
    <w:rsid w:val="00F965B0"/>
    <w:rPr>
      <w:rFonts w:eastAsiaTheme="majorEastAsia" w:cstheme="minorHAnsi"/>
      <w:b/>
      <w:color w:val="0AB496"/>
      <w:sz w:val="44"/>
      <w:szCs w:val="44"/>
      <w:lang w:val="en-AU" w:eastAsia="x-none"/>
    </w:rPr>
  </w:style>
  <w:style w:type="character" w:customStyle="1" w:styleId="Heading2Char">
    <w:name w:val="Heading 2 Char"/>
    <w:aliases w:val="CTB Heading 2 Char,Chapter Title Char,H2 Char,h2 Char,S&amp;P Heading 2 Char,h21 Char,h22 Char"/>
    <w:basedOn w:val="DefaultParagraphFont"/>
    <w:link w:val="Heading2"/>
    <w:rsid w:val="004C42A1"/>
    <w:rPr>
      <w:rFonts w:eastAsiaTheme="majorEastAsia" w:cstheme="majorBidi"/>
      <w:b/>
      <w:bCs/>
      <w:color w:val="0AB496"/>
      <w:sz w:val="28"/>
      <w:szCs w:val="26"/>
    </w:rPr>
  </w:style>
  <w:style w:type="character" w:customStyle="1" w:styleId="Heading3Char">
    <w:name w:val="Heading 3 Char"/>
    <w:aliases w:val="h3 Char,sl3 Char"/>
    <w:basedOn w:val="DefaultParagraphFont"/>
    <w:link w:val="Heading3"/>
    <w:rsid w:val="00371341"/>
    <w:rPr>
      <w:rFonts w:eastAsiaTheme="majorEastAsia" w:cstheme="majorBidi"/>
      <w:b/>
      <w:sz w:val="26"/>
      <w:szCs w:val="24"/>
    </w:rPr>
  </w:style>
  <w:style w:type="character" w:customStyle="1" w:styleId="Heading4Char">
    <w:name w:val="Heading 4 Char"/>
    <w:aliases w:val="Map Title Char"/>
    <w:basedOn w:val="DefaultParagraphFont"/>
    <w:link w:val="Heading4"/>
    <w:rsid w:val="00D410C2"/>
    <w:rPr>
      <w:rFonts w:eastAsiaTheme="majorEastAsia" w:cstheme="majorBidi"/>
      <w:b/>
      <w:i/>
      <w:iCs/>
      <w:sz w:val="24"/>
    </w:rPr>
  </w:style>
  <w:style w:type="paragraph" w:styleId="ListParagraph">
    <w:name w:val="List Paragraph"/>
    <w:aliases w:val="Paragraph Lvl1,Level 3,List Paragraph1,List Paragraph numbered,List Bullet indent,Normal text,Bullet Normal,numbered,FooterText,Paragraphe de liste1,Bulletr List Paragraph,列出段落,列出段落1,Bullet List,Board paper bullet list,#List Paragraph,L"/>
    <w:basedOn w:val="ReportBody"/>
    <w:link w:val="ListParagraphChar"/>
    <w:uiPriority w:val="34"/>
    <w:qFormat/>
    <w:rsid w:val="003D3EE3"/>
    <w:pPr>
      <w:tabs>
        <w:tab w:val="num" w:pos="425"/>
      </w:tabs>
      <w:spacing w:before="0" w:after="160" w:line="264" w:lineRule="auto"/>
      <w:ind w:left="357"/>
      <w:jc w:val="left"/>
    </w:pPr>
    <w:rPr>
      <w:rFonts w:asciiTheme="minorHAnsi" w:hAnsiTheme="minorHAnsi" w:cstheme="minorHAnsi"/>
    </w:rPr>
  </w:style>
  <w:style w:type="table" w:styleId="TableGrid">
    <w:name w:val="Table Grid"/>
    <w:basedOn w:val="TableNormal"/>
    <w:rsid w:val="00591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aliases w:val="Block Label Char"/>
    <w:basedOn w:val="DefaultParagraphFont"/>
    <w:link w:val="Heading5"/>
    <w:rsid w:val="00EC2080"/>
    <w:rPr>
      <w:rFonts w:eastAsiaTheme="majorEastAsia" w:cstheme="majorBidi"/>
      <w:b/>
      <w:color w:val="000000" w:themeColor="text1"/>
    </w:rPr>
  </w:style>
  <w:style w:type="paragraph" w:customStyle="1" w:styleId="Table">
    <w:name w:val="Table"/>
    <w:basedOn w:val="Normal"/>
    <w:link w:val="TableChar"/>
    <w:autoRedefine/>
    <w:qFormat/>
    <w:rsid w:val="00982522"/>
    <w:pPr>
      <w:spacing w:after="120"/>
    </w:pPr>
    <w:rPr>
      <w:b/>
      <w:bCs/>
      <w:color w:val="FFFFFF" w:themeColor="background1"/>
    </w:rPr>
  </w:style>
  <w:style w:type="character" w:styleId="SubtleReference">
    <w:name w:val="Subtle Reference"/>
    <w:basedOn w:val="DefaultParagraphFont"/>
    <w:uiPriority w:val="31"/>
    <w:qFormat/>
    <w:rsid w:val="008502AA"/>
    <w:rPr>
      <w:smallCaps/>
      <w:color w:val="5A5A5A" w:themeColor="text1" w:themeTint="A5"/>
    </w:rPr>
  </w:style>
  <w:style w:type="character" w:customStyle="1" w:styleId="TableChar">
    <w:name w:val="Table Char"/>
    <w:basedOn w:val="DefaultParagraphFont"/>
    <w:link w:val="Table"/>
    <w:rsid w:val="00982522"/>
    <w:rPr>
      <w:b/>
      <w:bCs/>
      <w:color w:val="FFFFFF" w:themeColor="background1"/>
    </w:rPr>
  </w:style>
  <w:style w:type="paragraph" w:styleId="Title">
    <w:name w:val="Title"/>
    <w:basedOn w:val="Heading1"/>
    <w:next w:val="Normal"/>
    <w:link w:val="TitleChar"/>
    <w:qFormat/>
    <w:rsid w:val="00144E3D"/>
    <w:rPr>
      <w:sz w:val="48"/>
      <w:szCs w:val="48"/>
    </w:rPr>
  </w:style>
  <w:style w:type="character" w:customStyle="1" w:styleId="TitleChar">
    <w:name w:val="Title Char"/>
    <w:basedOn w:val="DefaultParagraphFont"/>
    <w:link w:val="Title"/>
    <w:rsid w:val="00144E3D"/>
    <w:rPr>
      <w:rFonts w:eastAsiaTheme="majorEastAsia" w:cstheme="minorHAnsi"/>
      <w:b/>
      <w:color w:val="0AB496"/>
      <w:sz w:val="48"/>
      <w:szCs w:val="48"/>
      <w:lang w:val="en-AU" w:eastAsia="x-none"/>
    </w:rPr>
  </w:style>
  <w:style w:type="paragraph" w:customStyle="1" w:styleId="ReportBody">
    <w:name w:val="Report Body"/>
    <w:basedOn w:val="Normal"/>
    <w:link w:val="ReportBodyChar"/>
    <w:rsid w:val="00087E42"/>
    <w:pPr>
      <w:spacing w:before="240" w:after="0" w:line="260" w:lineRule="exact"/>
      <w:ind w:hanging="357"/>
      <w:jc w:val="both"/>
    </w:pPr>
    <w:rPr>
      <w:rFonts w:ascii="Arial Mäori" w:eastAsia="Times New Roman" w:hAnsi="Arial Mäori" w:cs="Times New Roman"/>
      <w:kern w:val="22"/>
    </w:rPr>
  </w:style>
  <w:style w:type="numbering" w:customStyle="1" w:styleId="ReportNumber">
    <w:name w:val="Report Number"/>
    <w:basedOn w:val="NoList"/>
    <w:rsid w:val="00087E42"/>
    <w:pPr>
      <w:numPr>
        <w:numId w:val="15"/>
      </w:numPr>
    </w:pPr>
  </w:style>
  <w:style w:type="paragraph" w:customStyle="1" w:styleId="Textnospacing">
    <w:name w:val="Text no spacing"/>
    <w:basedOn w:val="Normal"/>
    <w:qFormat/>
    <w:rsid w:val="00087E42"/>
    <w:pPr>
      <w:keepNext/>
      <w:spacing w:after="0"/>
    </w:pPr>
    <w:rPr>
      <w:rFonts w:ascii="Arial" w:eastAsia="Times New Roman" w:hAnsi="Arial" w:cs="Arial"/>
      <w:szCs w:val="20"/>
    </w:rPr>
  </w:style>
  <w:style w:type="paragraph" w:styleId="BodyText">
    <w:name w:val="Body Text"/>
    <w:basedOn w:val="Normal"/>
    <w:link w:val="BodyTextChar"/>
    <w:rsid w:val="00087E42"/>
    <w:pPr>
      <w:spacing w:after="120" w:line="240" w:lineRule="atLeast"/>
      <w:jc w:val="both"/>
    </w:pPr>
    <w:rPr>
      <w:rFonts w:ascii="Arial" w:eastAsia="Times New Roman" w:hAnsi="Arial" w:cs="Arial"/>
    </w:rPr>
  </w:style>
  <w:style w:type="character" w:customStyle="1" w:styleId="BodyTextChar">
    <w:name w:val="Body Text Char"/>
    <w:basedOn w:val="DefaultParagraphFont"/>
    <w:link w:val="BodyText"/>
    <w:rsid w:val="00087E42"/>
    <w:rPr>
      <w:rFonts w:ascii="Arial" w:eastAsia="Times New Roman" w:hAnsi="Arial" w:cs="Arial"/>
    </w:rPr>
  </w:style>
  <w:style w:type="paragraph" w:styleId="BalloonText">
    <w:name w:val="Balloon Text"/>
    <w:basedOn w:val="Normal"/>
    <w:link w:val="BalloonTextChar"/>
    <w:uiPriority w:val="99"/>
    <w:semiHidden/>
    <w:unhideWhenUsed/>
    <w:rsid w:val="0066115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157"/>
    <w:rPr>
      <w:rFonts w:ascii="Segoe UI" w:hAnsi="Segoe UI" w:cs="Segoe UI"/>
      <w:sz w:val="18"/>
      <w:szCs w:val="18"/>
    </w:rPr>
  </w:style>
  <w:style w:type="character" w:styleId="CommentReference">
    <w:name w:val="annotation reference"/>
    <w:basedOn w:val="DefaultParagraphFont"/>
    <w:uiPriority w:val="99"/>
    <w:semiHidden/>
    <w:unhideWhenUsed/>
    <w:rsid w:val="00661157"/>
    <w:rPr>
      <w:sz w:val="16"/>
      <w:szCs w:val="16"/>
    </w:rPr>
  </w:style>
  <w:style w:type="paragraph" w:styleId="CommentText">
    <w:name w:val="annotation text"/>
    <w:basedOn w:val="Normal"/>
    <w:link w:val="CommentTextChar"/>
    <w:uiPriority w:val="99"/>
    <w:semiHidden/>
    <w:unhideWhenUsed/>
    <w:rsid w:val="00661157"/>
    <w:rPr>
      <w:sz w:val="20"/>
      <w:szCs w:val="20"/>
    </w:rPr>
  </w:style>
  <w:style w:type="character" w:customStyle="1" w:styleId="CommentTextChar">
    <w:name w:val="Comment Text Char"/>
    <w:basedOn w:val="DefaultParagraphFont"/>
    <w:link w:val="CommentText"/>
    <w:uiPriority w:val="99"/>
    <w:semiHidden/>
    <w:rsid w:val="00661157"/>
    <w:rPr>
      <w:sz w:val="20"/>
      <w:szCs w:val="20"/>
    </w:rPr>
  </w:style>
  <w:style w:type="paragraph" w:styleId="CommentSubject">
    <w:name w:val="annotation subject"/>
    <w:basedOn w:val="CommentText"/>
    <w:next w:val="CommentText"/>
    <w:link w:val="CommentSubjectChar"/>
    <w:semiHidden/>
    <w:unhideWhenUsed/>
    <w:rsid w:val="00661157"/>
    <w:rPr>
      <w:b/>
      <w:bCs/>
    </w:rPr>
  </w:style>
  <w:style w:type="character" w:customStyle="1" w:styleId="CommentSubjectChar">
    <w:name w:val="Comment Subject Char"/>
    <w:basedOn w:val="CommentTextChar"/>
    <w:link w:val="CommentSubject"/>
    <w:semiHidden/>
    <w:rsid w:val="00661157"/>
    <w:rPr>
      <w:b/>
      <w:bCs/>
      <w:sz w:val="20"/>
      <w:szCs w:val="20"/>
    </w:rPr>
  </w:style>
  <w:style w:type="character" w:customStyle="1" w:styleId="normaltextrun">
    <w:name w:val="normaltextrun"/>
    <w:basedOn w:val="DefaultParagraphFont"/>
    <w:rsid w:val="00494B9A"/>
  </w:style>
  <w:style w:type="paragraph" w:customStyle="1" w:styleId="HeaderHNZ">
    <w:name w:val="Header HNZ"/>
    <w:basedOn w:val="Normal"/>
    <w:link w:val="HeaderHNZChar"/>
    <w:qFormat/>
    <w:rsid w:val="00AA1608"/>
    <w:pPr>
      <w:keepNext/>
      <w:keepLines/>
      <w:spacing w:after="120"/>
      <w:jc w:val="right"/>
      <w:outlineLvl w:val="0"/>
    </w:pPr>
    <w:rPr>
      <w:rFonts w:eastAsiaTheme="majorEastAsia" w:cstheme="minorHAnsi"/>
      <w:b/>
      <w:color w:val="0AB496"/>
      <w:sz w:val="36"/>
      <w:szCs w:val="36"/>
    </w:rPr>
  </w:style>
  <w:style w:type="paragraph" w:customStyle="1" w:styleId="ParaLvl2">
    <w:name w:val="Para Lvl 2"/>
    <w:basedOn w:val="ReportBody"/>
    <w:link w:val="ParaLvl2Char"/>
    <w:qFormat/>
    <w:rsid w:val="009C1747"/>
    <w:pPr>
      <w:numPr>
        <w:ilvl w:val="1"/>
        <w:numId w:val="3"/>
      </w:numPr>
      <w:spacing w:before="0" w:after="160" w:line="264" w:lineRule="auto"/>
      <w:ind w:left="714" w:hanging="357"/>
      <w:contextualSpacing/>
      <w:jc w:val="left"/>
    </w:pPr>
    <w:rPr>
      <w:rFonts w:asciiTheme="minorHAnsi" w:hAnsiTheme="minorHAnsi" w:cstheme="minorHAnsi"/>
    </w:rPr>
  </w:style>
  <w:style w:type="character" w:customStyle="1" w:styleId="HeaderHNZChar">
    <w:name w:val="Header HNZ Char"/>
    <w:basedOn w:val="DefaultParagraphFont"/>
    <w:link w:val="HeaderHNZ"/>
    <w:rsid w:val="00AA1608"/>
    <w:rPr>
      <w:rFonts w:eastAsiaTheme="majorEastAsia" w:cstheme="minorHAnsi"/>
      <w:b/>
      <w:color w:val="0AB496"/>
      <w:sz w:val="36"/>
      <w:szCs w:val="36"/>
    </w:rPr>
  </w:style>
  <w:style w:type="paragraph" w:customStyle="1" w:styleId="ParaLvl3">
    <w:name w:val="Para Lvl 3"/>
    <w:basedOn w:val="ReportBody"/>
    <w:link w:val="ParaLvl3Char"/>
    <w:qFormat/>
    <w:rsid w:val="00636BA5"/>
    <w:pPr>
      <w:numPr>
        <w:ilvl w:val="2"/>
        <w:numId w:val="3"/>
      </w:numPr>
      <w:spacing w:before="0" w:after="160" w:line="264" w:lineRule="auto"/>
      <w:ind w:left="1083" w:hanging="357"/>
      <w:contextualSpacing/>
      <w:jc w:val="left"/>
    </w:pPr>
    <w:rPr>
      <w:rFonts w:asciiTheme="minorHAnsi" w:hAnsiTheme="minorHAnsi" w:cstheme="minorHAnsi"/>
    </w:rPr>
  </w:style>
  <w:style w:type="character" w:customStyle="1" w:styleId="ReportBodyChar">
    <w:name w:val="Report Body Char"/>
    <w:basedOn w:val="DefaultParagraphFont"/>
    <w:link w:val="ReportBody"/>
    <w:rsid w:val="009C1747"/>
    <w:rPr>
      <w:rFonts w:ascii="Arial Mäori" w:eastAsia="Times New Roman" w:hAnsi="Arial Mäori" w:cs="Times New Roman"/>
      <w:kern w:val="22"/>
    </w:rPr>
  </w:style>
  <w:style w:type="character" w:customStyle="1" w:styleId="ParaLvl2Char">
    <w:name w:val="Para Lvl 2 Char"/>
    <w:basedOn w:val="ReportBodyChar"/>
    <w:link w:val="ParaLvl2"/>
    <w:rsid w:val="009C1747"/>
    <w:rPr>
      <w:rFonts w:ascii="Arial Mäori" w:eastAsia="Times New Roman" w:hAnsi="Arial Mäori" w:cstheme="minorHAnsi"/>
      <w:kern w:val="22"/>
    </w:rPr>
  </w:style>
  <w:style w:type="paragraph" w:customStyle="1" w:styleId="ParaLvl4">
    <w:name w:val="Para Lvl 4"/>
    <w:basedOn w:val="ReportBody"/>
    <w:link w:val="ParaLvl4Char"/>
    <w:qFormat/>
    <w:rsid w:val="00636BA5"/>
    <w:pPr>
      <w:numPr>
        <w:ilvl w:val="3"/>
        <w:numId w:val="4"/>
      </w:numPr>
      <w:spacing w:before="0" w:after="160" w:line="264" w:lineRule="auto"/>
      <w:contextualSpacing/>
      <w:jc w:val="left"/>
    </w:pPr>
    <w:rPr>
      <w:rFonts w:asciiTheme="minorHAnsi" w:hAnsiTheme="minorHAnsi" w:cstheme="minorHAnsi"/>
    </w:rPr>
  </w:style>
  <w:style w:type="character" w:customStyle="1" w:styleId="ParaLvl3Char">
    <w:name w:val="Para Lvl 3 Char"/>
    <w:basedOn w:val="ReportBodyChar"/>
    <w:link w:val="ParaLvl3"/>
    <w:rsid w:val="00636BA5"/>
    <w:rPr>
      <w:rFonts w:ascii="Arial Mäori" w:eastAsia="Times New Roman" w:hAnsi="Arial Mäori" w:cstheme="minorHAnsi"/>
      <w:kern w:val="22"/>
    </w:rPr>
  </w:style>
  <w:style w:type="character" w:customStyle="1" w:styleId="ParaLvl4Char">
    <w:name w:val="Para Lvl 4 Char"/>
    <w:basedOn w:val="ReportBodyChar"/>
    <w:link w:val="ParaLvl4"/>
    <w:rsid w:val="00636BA5"/>
    <w:rPr>
      <w:rFonts w:ascii="Arial Mäori" w:eastAsia="Times New Roman" w:hAnsi="Arial Mäori" w:cstheme="minorHAnsi"/>
      <w:kern w:val="22"/>
    </w:rPr>
  </w:style>
  <w:style w:type="paragraph" w:customStyle="1" w:styleId="BIGBOARD1">
    <w:name w:val="BIG BOARD 1"/>
    <w:basedOn w:val="Normal"/>
    <w:link w:val="BIGBOARD1Char"/>
    <w:qFormat/>
    <w:rsid w:val="0048103B"/>
    <w:pPr>
      <w:keepNext/>
      <w:spacing w:after="0" w:line="240" w:lineRule="auto"/>
      <w:ind w:left="360" w:hanging="360"/>
      <w:jc w:val="both"/>
      <w:outlineLvl w:val="0"/>
    </w:pPr>
    <w:rPr>
      <w:rFonts w:ascii="Calibri" w:eastAsia="Times New Roman" w:hAnsi="Calibri" w:cs="Times New Roman"/>
      <w:b/>
      <w:sz w:val="28"/>
      <w:szCs w:val="24"/>
      <w:lang w:val="en-GB"/>
    </w:rPr>
  </w:style>
  <w:style w:type="character" w:customStyle="1" w:styleId="BIGBOARD1Char">
    <w:name w:val="BIG BOARD 1 Char"/>
    <w:basedOn w:val="DefaultParagraphFont"/>
    <w:link w:val="BIGBOARD1"/>
    <w:rsid w:val="0048103B"/>
    <w:rPr>
      <w:rFonts w:ascii="Calibri" w:eastAsia="Times New Roman" w:hAnsi="Calibri" w:cs="Times New Roman"/>
      <w:b/>
      <w:sz w:val="28"/>
      <w:szCs w:val="24"/>
      <w:lang w:val="en-GB"/>
    </w:rPr>
  </w:style>
  <w:style w:type="character" w:customStyle="1" w:styleId="ListParagraphChar">
    <w:name w:val="List Paragraph Char"/>
    <w:aliases w:val="Paragraph Lvl1 Char,Level 3 Char,List Paragraph1 Char,List Paragraph numbered Char,List Bullet indent Char,Normal text Char,Bullet Normal Char,numbered Char,FooterText Char,Paragraphe de liste1 Char,Bulletr List Paragraph Char,L Char"/>
    <w:basedOn w:val="DefaultParagraphFont"/>
    <w:link w:val="ListParagraph"/>
    <w:uiPriority w:val="34"/>
    <w:qFormat/>
    <w:rsid w:val="001371ED"/>
    <w:rPr>
      <w:rFonts w:eastAsia="Times New Roman" w:cstheme="minorHAnsi"/>
      <w:kern w:val="22"/>
    </w:rPr>
  </w:style>
  <w:style w:type="character" w:customStyle="1" w:styleId="Heading6Char">
    <w:name w:val="Heading 6 Char"/>
    <w:aliases w:val="Appendix Char,Appendix A Char,h6 Char"/>
    <w:basedOn w:val="DefaultParagraphFont"/>
    <w:link w:val="Heading6"/>
    <w:rsid w:val="0087284A"/>
    <w:rPr>
      <w:rFonts w:ascii="Calibri" w:eastAsia="Times New Roman" w:hAnsi="Calibri" w:cs="Times New Roman"/>
      <w:b/>
      <w:bCs/>
      <w:sz w:val="20"/>
      <w:szCs w:val="20"/>
      <w:lang w:val="en-AU"/>
    </w:rPr>
  </w:style>
  <w:style w:type="character" w:customStyle="1" w:styleId="Heading7Char">
    <w:name w:val="Heading 7 Char"/>
    <w:basedOn w:val="DefaultParagraphFont"/>
    <w:link w:val="Heading7"/>
    <w:rsid w:val="0087284A"/>
    <w:rPr>
      <w:rFonts w:ascii="Calibri" w:eastAsia="Times New Roman" w:hAnsi="Calibri" w:cs="Times New Roman"/>
      <w:sz w:val="24"/>
      <w:szCs w:val="24"/>
      <w:lang w:val="en-AU"/>
    </w:rPr>
  </w:style>
  <w:style w:type="character" w:customStyle="1" w:styleId="Heading8Char">
    <w:name w:val="Heading 8 Char"/>
    <w:basedOn w:val="DefaultParagraphFont"/>
    <w:link w:val="Heading8"/>
    <w:rsid w:val="0087284A"/>
    <w:rPr>
      <w:rFonts w:ascii="Calibri" w:eastAsia="Times New Roman" w:hAnsi="Calibri" w:cs="Times New Roman"/>
      <w:i/>
      <w:iCs/>
      <w:sz w:val="24"/>
      <w:szCs w:val="24"/>
      <w:lang w:val="en-AU"/>
    </w:rPr>
  </w:style>
  <w:style w:type="character" w:customStyle="1" w:styleId="Heading9Char">
    <w:name w:val="Heading 9 Char"/>
    <w:basedOn w:val="DefaultParagraphFont"/>
    <w:link w:val="Heading9"/>
    <w:rsid w:val="0087284A"/>
    <w:rPr>
      <w:rFonts w:ascii="Cambria" w:eastAsia="Times New Roman" w:hAnsi="Cambria" w:cs="Times New Roman"/>
      <w:sz w:val="20"/>
      <w:szCs w:val="20"/>
      <w:lang w:val="en-AU"/>
    </w:rPr>
  </w:style>
  <w:style w:type="character" w:styleId="Hyperlink">
    <w:name w:val="Hyperlink"/>
    <w:uiPriority w:val="99"/>
    <w:rsid w:val="0087284A"/>
    <w:rPr>
      <w:rFonts w:cs="Times New Roman"/>
      <w:color w:val="002469"/>
      <w:u w:val="single"/>
    </w:rPr>
  </w:style>
  <w:style w:type="paragraph" w:styleId="Caption">
    <w:name w:val="caption"/>
    <w:basedOn w:val="Normal"/>
    <w:next w:val="Normal"/>
    <w:uiPriority w:val="35"/>
    <w:qFormat/>
    <w:rsid w:val="0087284A"/>
    <w:pPr>
      <w:spacing w:after="240" w:line="280" w:lineRule="exact"/>
    </w:pPr>
    <w:rPr>
      <w:rFonts w:ascii="Arial" w:eastAsia="Times New Roman" w:hAnsi="Arial" w:cs="Arial"/>
      <w:b/>
      <w:bCs/>
      <w:sz w:val="20"/>
      <w:szCs w:val="20"/>
      <w:lang w:val="en-AU"/>
    </w:rPr>
  </w:style>
  <w:style w:type="paragraph" w:styleId="FootnoteText">
    <w:name w:val="footnote text"/>
    <w:basedOn w:val="Normal"/>
    <w:link w:val="FootnoteTextChar"/>
    <w:rsid w:val="0087284A"/>
    <w:pPr>
      <w:tabs>
        <w:tab w:val="left" w:pos="425"/>
      </w:tabs>
      <w:spacing w:after="60" w:line="240" w:lineRule="auto"/>
      <w:ind w:left="142" w:hanging="142"/>
    </w:pPr>
    <w:rPr>
      <w:rFonts w:ascii="Verdana" w:eastAsia="Times New Roman" w:hAnsi="Verdana" w:cs="Times New Roman"/>
      <w:sz w:val="16"/>
      <w:szCs w:val="16"/>
      <w:lang w:val="x-none" w:eastAsia="x-none"/>
    </w:rPr>
  </w:style>
  <w:style w:type="character" w:customStyle="1" w:styleId="FootnoteTextChar">
    <w:name w:val="Footnote Text Char"/>
    <w:basedOn w:val="DefaultParagraphFont"/>
    <w:link w:val="FootnoteText"/>
    <w:rsid w:val="0087284A"/>
    <w:rPr>
      <w:rFonts w:ascii="Verdana" w:eastAsia="Times New Roman" w:hAnsi="Verdana" w:cs="Times New Roman"/>
      <w:sz w:val="16"/>
      <w:szCs w:val="16"/>
      <w:lang w:val="x-none" w:eastAsia="x-none"/>
    </w:rPr>
  </w:style>
  <w:style w:type="character" w:styleId="FootnoteReference">
    <w:name w:val="footnote reference"/>
    <w:rsid w:val="0087284A"/>
    <w:rPr>
      <w:position w:val="8"/>
      <w:sz w:val="14"/>
      <w:szCs w:val="14"/>
    </w:rPr>
  </w:style>
  <w:style w:type="paragraph" w:styleId="TOC1">
    <w:name w:val="toc 1"/>
    <w:aliases w:val="TOC3"/>
    <w:basedOn w:val="Normal"/>
    <w:next w:val="Normal"/>
    <w:autoRedefine/>
    <w:uiPriority w:val="39"/>
    <w:qFormat/>
    <w:rsid w:val="0087284A"/>
    <w:pPr>
      <w:tabs>
        <w:tab w:val="right" w:pos="9061"/>
      </w:tabs>
      <w:spacing w:after="0" w:line="280" w:lineRule="exact"/>
    </w:pPr>
    <w:rPr>
      <w:rFonts w:ascii="Calibri" w:eastAsia="Times New Roman" w:hAnsi="Calibri" w:cs="Calibri"/>
      <w:b/>
      <w:bCs/>
      <w:sz w:val="20"/>
      <w:szCs w:val="20"/>
      <w:lang w:val="en-AU"/>
    </w:rPr>
  </w:style>
  <w:style w:type="paragraph" w:styleId="TOC2">
    <w:name w:val="toc 2"/>
    <w:basedOn w:val="Normal"/>
    <w:next w:val="Normal"/>
    <w:autoRedefine/>
    <w:uiPriority w:val="39"/>
    <w:qFormat/>
    <w:rsid w:val="0087284A"/>
    <w:pPr>
      <w:tabs>
        <w:tab w:val="left" w:pos="880"/>
        <w:tab w:val="right" w:pos="9061"/>
      </w:tabs>
      <w:spacing w:after="0" w:line="280" w:lineRule="exact"/>
      <w:ind w:left="220"/>
    </w:pPr>
    <w:rPr>
      <w:rFonts w:ascii="Arial" w:eastAsia="Times New Roman" w:hAnsi="Arial" w:cs="Arial"/>
      <w:i/>
      <w:iCs/>
      <w:noProof/>
      <w:sz w:val="20"/>
      <w:szCs w:val="20"/>
      <w:lang w:val="en-AU"/>
    </w:rPr>
  </w:style>
  <w:style w:type="paragraph" w:styleId="TOC3">
    <w:name w:val="toc 3"/>
    <w:basedOn w:val="Normal"/>
    <w:next w:val="Normal"/>
    <w:autoRedefine/>
    <w:uiPriority w:val="39"/>
    <w:qFormat/>
    <w:rsid w:val="0087284A"/>
    <w:pPr>
      <w:tabs>
        <w:tab w:val="right" w:pos="9061"/>
      </w:tabs>
      <w:spacing w:after="0" w:line="280" w:lineRule="exact"/>
      <w:ind w:left="440"/>
    </w:pPr>
    <w:rPr>
      <w:rFonts w:ascii="Calibri" w:eastAsia="Times New Roman" w:hAnsi="Calibri" w:cs="Calibri"/>
      <w:sz w:val="20"/>
      <w:szCs w:val="20"/>
      <w:lang w:val="en-AU"/>
    </w:rPr>
  </w:style>
  <w:style w:type="paragraph" w:styleId="DocumentMap">
    <w:name w:val="Document Map"/>
    <w:basedOn w:val="Normal"/>
    <w:link w:val="DocumentMapChar"/>
    <w:uiPriority w:val="99"/>
    <w:semiHidden/>
    <w:rsid w:val="0087284A"/>
    <w:pPr>
      <w:shd w:val="clear" w:color="auto" w:fill="000080"/>
      <w:spacing w:after="240" w:line="280" w:lineRule="exact"/>
    </w:pPr>
    <w:rPr>
      <w:rFonts w:ascii="Times New Roman" w:eastAsia="Times New Roman" w:hAnsi="Times New Roman" w:cs="Times New Roman"/>
      <w:sz w:val="2"/>
      <w:szCs w:val="2"/>
      <w:lang w:val="en-AU"/>
    </w:rPr>
  </w:style>
  <w:style w:type="character" w:customStyle="1" w:styleId="DocumentMapChar">
    <w:name w:val="Document Map Char"/>
    <w:basedOn w:val="DefaultParagraphFont"/>
    <w:link w:val="DocumentMap"/>
    <w:uiPriority w:val="99"/>
    <w:semiHidden/>
    <w:rsid w:val="0087284A"/>
    <w:rPr>
      <w:rFonts w:ascii="Times New Roman" w:eastAsia="Times New Roman" w:hAnsi="Times New Roman" w:cs="Times New Roman"/>
      <w:sz w:val="2"/>
      <w:szCs w:val="2"/>
      <w:shd w:val="clear" w:color="auto" w:fill="000080"/>
      <w:lang w:val="en-AU"/>
    </w:rPr>
  </w:style>
  <w:style w:type="paragraph" w:customStyle="1" w:styleId="Boxtext">
    <w:name w:val="Box text"/>
    <w:basedOn w:val="Normal"/>
    <w:uiPriority w:val="99"/>
    <w:rsid w:val="0087284A"/>
    <w:pPr>
      <w:pBdr>
        <w:top w:val="single" w:sz="4" w:space="10" w:color="DDDDDD"/>
        <w:left w:val="single" w:sz="4" w:space="4" w:color="DDDDDD"/>
        <w:bottom w:val="single" w:sz="4" w:space="10" w:color="DDDDDD"/>
        <w:right w:val="single" w:sz="4" w:space="4" w:color="DDDDDD"/>
      </w:pBdr>
      <w:shd w:val="clear" w:color="auto" w:fill="E5E9F0"/>
      <w:spacing w:after="80" w:line="280" w:lineRule="exact"/>
      <w:ind w:left="142" w:right="142"/>
    </w:pPr>
    <w:rPr>
      <w:rFonts w:ascii="Arial" w:eastAsia="Times New Roman" w:hAnsi="Arial" w:cs="Arial"/>
      <w:sz w:val="20"/>
      <w:szCs w:val="20"/>
      <w:lang w:val="en-AU"/>
    </w:rPr>
  </w:style>
  <w:style w:type="paragraph" w:customStyle="1" w:styleId="Boxbullet">
    <w:name w:val="Box bullet"/>
    <w:basedOn w:val="Boxtext"/>
    <w:uiPriority w:val="99"/>
    <w:rsid w:val="0087284A"/>
    <w:pPr>
      <w:tabs>
        <w:tab w:val="num" w:pos="426"/>
        <w:tab w:val="num" w:pos="1701"/>
      </w:tabs>
      <w:spacing w:before="80"/>
      <w:ind w:left="426" w:hanging="284"/>
    </w:pPr>
  </w:style>
  <w:style w:type="paragraph" w:customStyle="1" w:styleId="Boxheading">
    <w:name w:val="Box heading"/>
    <w:basedOn w:val="Normal"/>
    <w:next w:val="Boxtext"/>
    <w:autoRedefine/>
    <w:uiPriority w:val="99"/>
    <w:rsid w:val="0087284A"/>
    <w:pPr>
      <w:spacing w:before="180" w:after="60" w:line="240" w:lineRule="auto"/>
      <w:ind w:left="284" w:right="284"/>
    </w:pPr>
    <w:rPr>
      <w:rFonts w:ascii="Arial Narrow" w:eastAsia="Times New Roman" w:hAnsi="Arial Narrow" w:cs="Arial Narrow"/>
      <w:b/>
      <w:bCs/>
      <w:color w:val="335087"/>
      <w:spacing w:val="10"/>
      <w:lang w:val="en-AU"/>
    </w:rPr>
  </w:style>
  <w:style w:type="paragraph" w:customStyle="1" w:styleId="Bullet-list">
    <w:name w:val="Bullet-list"/>
    <w:uiPriority w:val="99"/>
    <w:rsid w:val="0087284A"/>
    <w:pPr>
      <w:tabs>
        <w:tab w:val="num" w:pos="1701"/>
      </w:tabs>
      <w:spacing w:after="180" w:line="280" w:lineRule="exact"/>
      <w:ind w:left="1701" w:hanging="1701"/>
    </w:pPr>
    <w:rPr>
      <w:rFonts w:ascii="Arial" w:eastAsia="Times New Roman" w:hAnsi="Arial" w:cs="Arial"/>
      <w:lang w:val="en-GB" w:eastAsia="en-GB"/>
    </w:rPr>
  </w:style>
  <w:style w:type="paragraph" w:customStyle="1" w:styleId="EvenFooter">
    <w:name w:val="Even Footer"/>
    <w:basedOn w:val="Footer"/>
    <w:uiPriority w:val="99"/>
    <w:rsid w:val="0087284A"/>
    <w:pPr>
      <w:pBdr>
        <w:top w:val="single" w:sz="8" w:space="1" w:color="002060"/>
      </w:pBdr>
      <w:tabs>
        <w:tab w:val="clear" w:pos="4513"/>
        <w:tab w:val="clear" w:pos="9026"/>
        <w:tab w:val="right" w:pos="9071"/>
      </w:tabs>
      <w:spacing w:line="240" w:lineRule="auto"/>
      <w:ind w:left="-1418"/>
    </w:pPr>
    <w:rPr>
      <w:rFonts w:ascii="Verdana" w:eastAsia="Times New Roman" w:hAnsi="Verdana" w:cs="Times New Roman"/>
      <w:sz w:val="16"/>
      <w:szCs w:val="16"/>
      <w:lang w:val="en-AU"/>
    </w:rPr>
  </w:style>
  <w:style w:type="paragraph" w:customStyle="1" w:styleId="tablespacer">
    <w:name w:val="table_spacer"/>
    <w:basedOn w:val="Normal"/>
    <w:next w:val="Normal"/>
    <w:uiPriority w:val="99"/>
    <w:rsid w:val="0087284A"/>
    <w:pPr>
      <w:keepNext/>
      <w:spacing w:after="0" w:line="240" w:lineRule="auto"/>
    </w:pPr>
    <w:rPr>
      <w:rFonts w:ascii="Arial" w:eastAsia="Times New Roman" w:hAnsi="Arial" w:cs="Arial"/>
      <w:sz w:val="20"/>
      <w:szCs w:val="20"/>
      <w:lang w:val="en-GB"/>
    </w:rPr>
  </w:style>
  <w:style w:type="paragraph" w:customStyle="1" w:styleId="TableText">
    <w:name w:val="Table Text"/>
    <w:basedOn w:val="Normal"/>
    <w:link w:val="TableTextChar"/>
    <w:rsid w:val="0087284A"/>
    <w:pPr>
      <w:autoSpaceDE w:val="0"/>
      <w:autoSpaceDN w:val="0"/>
      <w:adjustRightInd w:val="0"/>
      <w:spacing w:before="60" w:after="60" w:line="240" w:lineRule="atLeast"/>
    </w:pPr>
    <w:rPr>
      <w:rFonts w:ascii="Arial" w:eastAsia="Times New Roman" w:hAnsi="Arial" w:cs="Arial"/>
      <w:sz w:val="20"/>
      <w:szCs w:val="20"/>
      <w:lang w:val="en-AU" w:eastAsia="en-AU"/>
    </w:rPr>
  </w:style>
  <w:style w:type="paragraph" w:customStyle="1" w:styleId="Evenfooter-wide">
    <w:name w:val="Even footer-wide"/>
    <w:basedOn w:val="EvenFooter"/>
    <w:uiPriority w:val="99"/>
    <w:rsid w:val="0087284A"/>
  </w:style>
  <w:style w:type="paragraph" w:customStyle="1" w:styleId="Default">
    <w:name w:val="Default"/>
    <w:rsid w:val="0087284A"/>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styleId="FollowedHyperlink">
    <w:name w:val="FollowedHyperlink"/>
    <w:uiPriority w:val="99"/>
    <w:rsid w:val="0087284A"/>
    <w:rPr>
      <w:rFonts w:cs="Times New Roman"/>
      <w:color w:val="800080"/>
      <w:u w:val="single"/>
    </w:rPr>
  </w:style>
  <w:style w:type="paragraph" w:styleId="BlockText">
    <w:name w:val="Block Text"/>
    <w:basedOn w:val="Normal"/>
    <w:rsid w:val="0087284A"/>
    <w:pPr>
      <w:spacing w:after="120" w:line="280" w:lineRule="exact"/>
      <w:ind w:left="1440" w:right="1440"/>
    </w:pPr>
    <w:rPr>
      <w:rFonts w:ascii="Arial" w:eastAsia="Times New Roman" w:hAnsi="Arial" w:cs="Arial"/>
      <w:lang w:val="en-AU"/>
    </w:rPr>
  </w:style>
  <w:style w:type="paragraph" w:styleId="List">
    <w:name w:val="List"/>
    <w:basedOn w:val="Normal"/>
    <w:uiPriority w:val="99"/>
    <w:rsid w:val="0087284A"/>
    <w:pPr>
      <w:spacing w:after="240" w:line="280" w:lineRule="exact"/>
      <w:ind w:left="283" w:hanging="283"/>
    </w:pPr>
    <w:rPr>
      <w:rFonts w:ascii="Arial" w:eastAsia="Times New Roman" w:hAnsi="Arial" w:cs="Arial"/>
      <w:lang w:val="en-AU"/>
    </w:rPr>
  </w:style>
  <w:style w:type="paragraph" w:customStyle="1" w:styleId="Boxindent">
    <w:name w:val="Box indent"/>
    <w:basedOn w:val="Boxtext"/>
    <w:uiPriority w:val="99"/>
    <w:rsid w:val="0087284A"/>
    <w:pPr>
      <w:tabs>
        <w:tab w:val="left" w:pos="426"/>
      </w:tabs>
      <w:ind w:left="426" w:hanging="284"/>
    </w:pPr>
  </w:style>
  <w:style w:type="paragraph" w:customStyle="1" w:styleId="Author">
    <w:name w:val="Author"/>
    <w:basedOn w:val="Normal"/>
    <w:uiPriority w:val="99"/>
    <w:semiHidden/>
    <w:rsid w:val="0087284A"/>
    <w:pPr>
      <w:spacing w:before="240" w:after="1200" w:line="280" w:lineRule="atLeast"/>
      <w:ind w:left="-181"/>
      <w:jc w:val="right"/>
    </w:pPr>
    <w:rPr>
      <w:rFonts w:ascii="Arial" w:eastAsia="Times New Roman" w:hAnsi="Arial" w:cs="Arial"/>
      <w:i/>
      <w:iCs/>
      <w:sz w:val="40"/>
      <w:szCs w:val="40"/>
      <w:lang w:val="en-GB"/>
    </w:rPr>
  </w:style>
  <w:style w:type="paragraph" w:styleId="NormalWeb">
    <w:name w:val="Normal (Web)"/>
    <w:basedOn w:val="Normal"/>
    <w:uiPriority w:val="99"/>
    <w:rsid w:val="0087284A"/>
    <w:pPr>
      <w:spacing w:after="240" w:line="280" w:lineRule="exact"/>
    </w:pPr>
    <w:rPr>
      <w:rFonts w:ascii="Arial" w:eastAsia="Times New Roman" w:hAnsi="Arial" w:cs="Times New Roman"/>
      <w:sz w:val="24"/>
      <w:szCs w:val="24"/>
      <w:lang w:val="en-AU"/>
    </w:rPr>
  </w:style>
  <w:style w:type="character" w:customStyle="1" w:styleId="h61">
    <w:name w:val="h61"/>
    <w:uiPriority w:val="99"/>
    <w:rsid w:val="0087284A"/>
    <w:rPr>
      <w:rFonts w:ascii="Verdana" w:hAnsi="Verdana" w:cs="Verdana"/>
      <w:color w:val="336699"/>
    </w:rPr>
  </w:style>
  <w:style w:type="character" w:styleId="Strong">
    <w:name w:val="Strong"/>
    <w:qFormat/>
    <w:rsid w:val="0087284A"/>
    <w:rPr>
      <w:rFonts w:cs="Times New Roman"/>
      <w:b/>
      <w:bCs/>
    </w:rPr>
  </w:style>
  <w:style w:type="paragraph" w:customStyle="1" w:styleId="spacer">
    <w:name w:val="spacer"/>
    <w:basedOn w:val="Normal"/>
    <w:uiPriority w:val="99"/>
    <w:rsid w:val="0087284A"/>
    <w:pPr>
      <w:spacing w:after="0" w:line="240" w:lineRule="auto"/>
    </w:pPr>
    <w:rPr>
      <w:rFonts w:ascii="Arial" w:eastAsia="Times New Roman" w:hAnsi="Arial" w:cs="Arial"/>
      <w:sz w:val="16"/>
      <w:szCs w:val="16"/>
      <w:lang w:val="en-AU" w:eastAsia="en-AU"/>
    </w:rPr>
  </w:style>
  <w:style w:type="paragraph" w:customStyle="1" w:styleId="TableHeading">
    <w:name w:val="Table Heading"/>
    <w:basedOn w:val="Normal"/>
    <w:uiPriority w:val="99"/>
    <w:rsid w:val="0087284A"/>
    <w:pPr>
      <w:spacing w:before="40" w:after="40" w:line="240" w:lineRule="auto"/>
      <w:jc w:val="center"/>
    </w:pPr>
    <w:rPr>
      <w:rFonts w:ascii="Arial" w:eastAsia="Times New Roman" w:hAnsi="Arial" w:cs="Arial"/>
      <w:b/>
      <w:bCs/>
      <w:sz w:val="20"/>
      <w:szCs w:val="20"/>
      <w:lang w:val="en-US"/>
    </w:rPr>
  </w:style>
  <w:style w:type="paragraph" w:customStyle="1" w:styleId="InsideCoverTitles">
    <w:name w:val="Inside Cover Titles"/>
    <w:rsid w:val="0087284A"/>
    <w:pPr>
      <w:spacing w:before="40" w:after="80" w:line="240" w:lineRule="auto"/>
      <w:ind w:right="113"/>
      <w:jc w:val="right"/>
    </w:pPr>
    <w:rPr>
      <w:rFonts w:ascii="Arial" w:eastAsia="SimSun" w:hAnsi="Arial" w:cs="Times New Roman"/>
      <w:b/>
      <w:bCs/>
      <w:smallCaps/>
      <w:spacing w:val="60"/>
      <w:w w:val="90"/>
      <w:szCs w:val="20"/>
      <w:lang w:val="en-GB"/>
    </w:rPr>
  </w:style>
  <w:style w:type="paragraph" w:customStyle="1" w:styleId="InsideCover">
    <w:name w:val="Inside Cover"/>
    <w:rsid w:val="0087284A"/>
    <w:pPr>
      <w:spacing w:before="40" w:after="40" w:line="240" w:lineRule="auto"/>
      <w:ind w:left="170"/>
    </w:pPr>
    <w:rPr>
      <w:rFonts w:ascii="Arial" w:eastAsia="Times New Roman" w:hAnsi="Arial" w:cs="Times New Roman"/>
      <w:bCs/>
      <w:w w:val="90"/>
      <w:sz w:val="20"/>
      <w:szCs w:val="20"/>
      <w:lang w:val="en-AU"/>
    </w:rPr>
  </w:style>
  <w:style w:type="paragraph" w:customStyle="1" w:styleId="numberedpara">
    <w:name w:val="numbered para"/>
    <w:basedOn w:val="Normal"/>
    <w:qFormat/>
    <w:rsid w:val="0087284A"/>
    <w:pPr>
      <w:tabs>
        <w:tab w:val="num" w:pos="1418"/>
      </w:tabs>
      <w:spacing w:after="200" w:line="280" w:lineRule="exact"/>
      <w:ind w:left="1418" w:hanging="567"/>
    </w:pPr>
    <w:rPr>
      <w:rFonts w:ascii="Arial" w:eastAsia="Times New Roman" w:hAnsi="Arial" w:cs="Arial"/>
      <w:lang w:val="en-GB" w:eastAsia="en-GB"/>
    </w:rPr>
  </w:style>
  <w:style w:type="paragraph" w:customStyle="1" w:styleId="numberedlist">
    <w:name w:val="numbered list"/>
    <w:basedOn w:val="Bullet-list"/>
    <w:next w:val="Normal"/>
    <w:qFormat/>
    <w:rsid w:val="0087284A"/>
    <w:pPr>
      <w:tabs>
        <w:tab w:val="clear" w:pos="1701"/>
        <w:tab w:val="num" w:pos="1559"/>
      </w:tabs>
      <w:ind w:left="2693" w:hanging="425"/>
    </w:pPr>
    <w:rPr>
      <w:lang w:val="en-NZ"/>
    </w:rPr>
  </w:style>
  <w:style w:type="table" w:customStyle="1" w:styleId="MediumShading1-Accent11">
    <w:name w:val="Medium Shading 1 - Accent 11"/>
    <w:basedOn w:val="TableNormal"/>
    <w:uiPriority w:val="63"/>
    <w:rsid w:val="0087284A"/>
    <w:pPr>
      <w:spacing w:after="0" w:line="240" w:lineRule="auto"/>
    </w:pPr>
    <w:rPr>
      <w:rFonts w:ascii="Times New Roman" w:eastAsia="Times New Roman" w:hAnsi="Times New Roman" w:cs="Times New Roman"/>
      <w:sz w:val="20"/>
      <w:szCs w:val="20"/>
      <w:lang w:eastAsia="en-NZ"/>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2-Accent11">
    <w:name w:val="Medium Shading 2 - Accent 11"/>
    <w:basedOn w:val="TableNormal"/>
    <w:uiPriority w:val="64"/>
    <w:rsid w:val="0087284A"/>
    <w:pPr>
      <w:spacing w:after="0" w:line="240" w:lineRule="auto"/>
    </w:pPr>
    <w:rPr>
      <w:rFonts w:ascii="Times New Roman" w:eastAsia="Times New Roman" w:hAnsi="Times New Roman" w:cs="Times New Roman"/>
      <w:sz w:val="20"/>
      <w:szCs w:val="20"/>
      <w:lang w:eastAsia="en-NZ"/>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31">
    <w:name w:val="Medium Grid 31"/>
    <w:basedOn w:val="TableNormal"/>
    <w:uiPriority w:val="69"/>
    <w:rsid w:val="0087284A"/>
    <w:pPr>
      <w:spacing w:after="0" w:line="240" w:lineRule="auto"/>
    </w:pPr>
    <w:rPr>
      <w:rFonts w:ascii="Times New Roman" w:eastAsia="Times New Roman" w:hAnsi="Times New Roman" w:cs="Times New Roman"/>
      <w:sz w:val="20"/>
      <w:szCs w:val="20"/>
      <w:lang w:eastAsia="en-NZ"/>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87284A"/>
    <w:pPr>
      <w:spacing w:after="0" w:line="240" w:lineRule="auto"/>
    </w:pPr>
    <w:rPr>
      <w:rFonts w:ascii="Times New Roman" w:eastAsia="Times New Roman" w:hAnsi="Times New Roman" w:cs="Times New Roman"/>
      <w:sz w:val="20"/>
      <w:szCs w:val="20"/>
      <w:lang w:eastAsia="en-NZ"/>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TOCHeading">
    <w:name w:val="TOC Heading"/>
    <w:basedOn w:val="Heading1"/>
    <w:next w:val="Normal"/>
    <w:uiPriority w:val="39"/>
    <w:qFormat/>
    <w:rsid w:val="0087284A"/>
    <w:pPr>
      <w:tabs>
        <w:tab w:val="num" w:pos="1000"/>
      </w:tabs>
      <w:spacing w:before="480" w:after="0" w:line="276" w:lineRule="auto"/>
      <w:ind w:left="1000"/>
      <w:outlineLvl w:val="9"/>
    </w:pPr>
    <w:rPr>
      <w:rFonts w:ascii="Cambria" w:eastAsia="Times New Roman" w:hAnsi="Cambria" w:cs="Times New Roman"/>
      <w:bCs/>
      <w:color w:val="365F91"/>
      <w:sz w:val="28"/>
      <w:szCs w:val="28"/>
      <w:lang w:val="en-US"/>
    </w:rPr>
  </w:style>
  <w:style w:type="table" w:customStyle="1" w:styleId="MediumShading2-Accent12">
    <w:name w:val="Medium Shading 2 - Accent 12"/>
    <w:basedOn w:val="TableNormal"/>
    <w:uiPriority w:val="64"/>
    <w:rsid w:val="0087284A"/>
    <w:pPr>
      <w:spacing w:after="0" w:line="240" w:lineRule="auto"/>
    </w:pPr>
    <w:rPr>
      <w:rFonts w:ascii="Times New Roman" w:eastAsia="Times New Roman" w:hAnsi="Times New Roman" w:cs="Times New Roman"/>
      <w:sz w:val="20"/>
      <w:szCs w:val="20"/>
      <w:lang w:eastAsia="en-NZ"/>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11">
    <w:name w:val="Light List - Accent 11"/>
    <w:basedOn w:val="TableNormal"/>
    <w:uiPriority w:val="61"/>
    <w:rsid w:val="0087284A"/>
    <w:pPr>
      <w:spacing w:after="0" w:line="240" w:lineRule="auto"/>
    </w:pPr>
    <w:rPr>
      <w:rFonts w:ascii="Times New Roman" w:eastAsia="Times New Roman" w:hAnsi="Times New Roman" w:cs="Times New Roman"/>
      <w:sz w:val="20"/>
      <w:szCs w:val="20"/>
      <w:lang w:eastAsia="en-NZ"/>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IntenseQuote">
    <w:name w:val="Intense Quote"/>
    <w:basedOn w:val="numberedpara"/>
    <w:next w:val="Normal"/>
    <w:link w:val="IntenseQuoteChar"/>
    <w:uiPriority w:val="30"/>
    <w:qFormat/>
    <w:rsid w:val="0087284A"/>
    <w:pPr>
      <w:tabs>
        <w:tab w:val="clear" w:pos="1418"/>
      </w:tabs>
      <w:ind w:left="0" w:firstLine="0"/>
    </w:pPr>
    <w:rPr>
      <w:rFonts w:ascii="Verdana" w:hAnsi="Verdana" w:cs="Times New Roman"/>
      <w:sz w:val="20"/>
      <w:szCs w:val="20"/>
    </w:rPr>
  </w:style>
  <w:style w:type="character" w:customStyle="1" w:styleId="IntenseQuoteChar">
    <w:name w:val="Intense Quote Char"/>
    <w:basedOn w:val="DefaultParagraphFont"/>
    <w:link w:val="IntenseQuote"/>
    <w:uiPriority w:val="30"/>
    <w:rsid w:val="0087284A"/>
    <w:rPr>
      <w:rFonts w:ascii="Verdana" w:eastAsia="Times New Roman" w:hAnsi="Verdana" w:cs="Times New Roman"/>
      <w:sz w:val="20"/>
      <w:szCs w:val="20"/>
      <w:lang w:val="en-GB" w:eastAsia="en-GB"/>
    </w:rPr>
  </w:style>
  <w:style w:type="table" w:customStyle="1" w:styleId="LightList-Accent12">
    <w:name w:val="Light List - Accent 12"/>
    <w:basedOn w:val="TableNormal"/>
    <w:uiPriority w:val="61"/>
    <w:rsid w:val="0087284A"/>
    <w:pPr>
      <w:spacing w:after="0" w:line="240" w:lineRule="auto"/>
    </w:pPr>
    <w:rPr>
      <w:rFonts w:ascii="Times New Roman" w:eastAsia="Times New Roman" w:hAnsi="Times New Roman" w:cs="Times New Roman"/>
      <w:sz w:val="20"/>
      <w:szCs w:val="20"/>
      <w:lang w:eastAsia="en-NZ"/>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5">
    <w:name w:val="Light List Accent 5"/>
    <w:basedOn w:val="TableNormal"/>
    <w:uiPriority w:val="61"/>
    <w:rsid w:val="0087284A"/>
    <w:pPr>
      <w:spacing w:after="0" w:line="240" w:lineRule="auto"/>
    </w:pPr>
    <w:rPr>
      <w:rFonts w:ascii="Times New Roman" w:eastAsia="Times New Roman" w:hAnsi="Times New Roman" w:cs="Times New Roman"/>
      <w:sz w:val="20"/>
      <w:szCs w:val="20"/>
      <w:lang w:eastAsia="en-NZ"/>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EndnoteText">
    <w:name w:val="endnote text"/>
    <w:basedOn w:val="Normal"/>
    <w:link w:val="EndnoteTextChar"/>
    <w:semiHidden/>
    <w:unhideWhenUsed/>
    <w:rsid w:val="0087284A"/>
    <w:pPr>
      <w:spacing w:after="240" w:line="280" w:lineRule="exact"/>
    </w:pPr>
    <w:rPr>
      <w:rFonts w:ascii="Arial" w:eastAsia="Times New Roman" w:hAnsi="Arial" w:cs="Times New Roman"/>
      <w:sz w:val="20"/>
      <w:szCs w:val="20"/>
      <w:lang w:val="en-AU"/>
    </w:rPr>
  </w:style>
  <w:style w:type="character" w:customStyle="1" w:styleId="EndnoteTextChar">
    <w:name w:val="Endnote Text Char"/>
    <w:basedOn w:val="DefaultParagraphFont"/>
    <w:link w:val="EndnoteText"/>
    <w:semiHidden/>
    <w:rsid w:val="0087284A"/>
    <w:rPr>
      <w:rFonts w:ascii="Arial" w:eastAsia="Times New Roman" w:hAnsi="Arial" w:cs="Times New Roman"/>
      <w:sz w:val="20"/>
      <w:szCs w:val="20"/>
      <w:lang w:val="en-AU"/>
    </w:rPr>
  </w:style>
  <w:style w:type="character" w:styleId="EndnoteReference">
    <w:name w:val="endnote reference"/>
    <w:uiPriority w:val="99"/>
    <w:semiHidden/>
    <w:unhideWhenUsed/>
    <w:rsid w:val="0087284A"/>
    <w:rPr>
      <w:vertAlign w:val="superscript"/>
    </w:rPr>
  </w:style>
  <w:style w:type="paragraph" w:customStyle="1" w:styleId="RptTitlePgHeading">
    <w:name w:val="Rpt Title Pg Heading"/>
    <w:basedOn w:val="Normal"/>
    <w:link w:val="RptTitlePgHeadingChar"/>
    <w:rsid w:val="0087284A"/>
    <w:pPr>
      <w:spacing w:after="240" w:line="240" w:lineRule="auto"/>
    </w:pPr>
    <w:rPr>
      <w:rFonts w:ascii="Trebuchet MS" w:eastAsia="Times New Roman" w:hAnsi="Trebuchet MS" w:cs="Times New Roman"/>
      <w:bCs/>
      <w:color w:val="000066"/>
      <w:sz w:val="56"/>
      <w:szCs w:val="40"/>
      <w:lang w:val="x-none"/>
    </w:rPr>
  </w:style>
  <w:style w:type="character" w:customStyle="1" w:styleId="RptTitlePgHeadingChar">
    <w:name w:val="Rpt Title Pg Heading Char"/>
    <w:link w:val="RptTitlePgHeading"/>
    <w:rsid w:val="0087284A"/>
    <w:rPr>
      <w:rFonts w:ascii="Trebuchet MS" w:eastAsia="Times New Roman" w:hAnsi="Trebuchet MS" w:cs="Times New Roman"/>
      <w:bCs/>
      <w:color w:val="000066"/>
      <w:sz w:val="56"/>
      <w:szCs w:val="40"/>
      <w:lang w:val="x-none"/>
    </w:rPr>
  </w:style>
  <w:style w:type="paragraph" w:styleId="TOC4">
    <w:name w:val="toc 4"/>
    <w:basedOn w:val="Normal"/>
    <w:next w:val="Normal"/>
    <w:autoRedefine/>
    <w:uiPriority w:val="39"/>
    <w:unhideWhenUsed/>
    <w:rsid w:val="0087284A"/>
    <w:pPr>
      <w:spacing w:after="0" w:line="280" w:lineRule="exact"/>
      <w:ind w:left="660"/>
    </w:pPr>
    <w:rPr>
      <w:rFonts w:ascii="Calibri" w:eastAsia="Times New Roman" w:hAnsi="Calibri" w:cs="Calibri"/>
      <w:sz w:val="20"/>
      <w:szCs w:val="20"/>
      <w:lang w:val="en-AU"/>
    </w:rPr>
  </w:style>
  <w:style w:type="paragraph" w:styleId="TOC5">
    <w:name w:val="toc 5"/>
    <w:basedOn w:val="Normal"/>
    <w:next w:val="Normal"/>
    <w:autoRedefine/>
    <w:uiPriority w:val="39"/>
    <w:unhideWhenUsed/>
    <w:rsid w:val="0087284A"/>
    <w:pPr>
      <w:spacing w:after="0" w:line="280" w:lineRule="exact"/>
      <w:ind w:left="880"/>
    </w:pPr>
    <w:rPr>
      <w:rFonts w:ascii="Calibri" w:eastAsia="Times New Roman" w:hAnsi="Calibri" w:cs="Calibri"/>
      <w:sz w:val="20"/>
      <w:szCs w:val="20"/>
      <w:lang w:val="en-AU"/>
    </w:rPr>
  </w:style>
  <w:style w:type="paragraph" w:styleId="TOC6">
    <w:name w:val="toc 6"/>
    <w:basedOn w:val="Normal"/>
    <w:next w:val="Normal"/>
    <w:autoRedefine/>
    <w:uiPriority w:val="39"/>
    <w:unhideWhenUsed/>
    <w:rsid w:val="0087284A"/>
    <w:pPr>
      <w:spacing w:after="0" w:line="280" w:lineRule="exact"/>
      <w:ind w:left="1100"/>
    </w:pPr>
    <w:rPr>
      <w:rFonts w:ascii="Calibri" w:eastAsia="Times New Roman" w:hAnsi="Calibri" w:cs="Calibri"/>
      <w:sz w:val="20"/>
      <w:szCs w:val="20"/>
      <w:lang w:val="en-AU"/>
    </w:rPr>
  </w:style>
  <w:style w:type="paragraph" w:styleId="TOC7">
    <w:name w:val="toc 7"/>
    <w:basedOn w:val="Normal"/>
    <w:next w:val="Normal"/>
    <w:autoRedefine/>
    <w:uiPriority w:val="39"/>
    <w:unhideWhenUsed/>
    <w:rsid w:val="0087284A"/>
    <w:pPr>
      <w:spacing w:after="0" w:line="280" w:lineRule="exact"/>
      <w:ind w:left="1320"/>
    </w:pPr>
    <w:rPr>
      <w:rFonts w:ascii="Calibri" w:eastAsia="Times New Roman" w:hAnsi="Calibri" w:cs="Calibri"/>
      <w:sz w:val="20"/>
      <w:szCs w:val="20"/>
      <w:lang w:val="en-AU"/>
    </w:rPr>
  </w:style>
  <w:style w:type="paragraph" w:styleId="TOC8">
    <w:name w:val="toc 8"/>
    <w:basedOn w:val="Normal"/>
    <w:next w:val="Normal"/>
    <w:autoRedefine/>
    <w:uiPriority w:val="39"/>
    <w:unhideWhenUsed/>
    <w:rsid w:val="0087284A"/>
    <w:pPr>
      <w:spacing w:after="0" w:line="280" w:lineRule="exact"/>
      <w:ind w:left="1540"/>
    </w:pPr>
    <w:rPr>
      <w:rFonts w:ascii="Calibri" w:eastAsia="Times New Roman" w:hAnsi="Calibri" w:cs="Calibri"/>
      <w:sz w:val="20"/>
      <w:szCs w:val="20"/>
      <w:lang w:val="en-AU"/>
    </w:rPr>
  </w:style>
  <w:style w:type="paragraph" w:styleId="TOC9">
    <w:name w:val="toc 9"/>
    <w:basedOn w:val="Normal"/>
    <w:next w:val="Normal"/>
    <w:autoRedefine/>
    <w:uiPriority w:val="39"/>
    <w:unhideWhenUsed/>
    <w:rsid w:val="0087284A"/>
    <w:pPr>
      <w:spacing w:after="0" w:line="280" w:lineRule="exact"/>
      <w:ind w:left="1760"/>
    </w:pPr>
    <w:rPr>
      <w:rFonts w:ascii="Calibri" w:eastAsia="Times New Roman" w:hAnsi="Calibri" w:cs="Calibri"/>
      <w:sz w:val="20"/>
      <w:szCs w:val="20"/>
      <w:lang w:val="en-AU"/>
    </w:rPr>
  </w:style>
  <w:style w:type="character" w:styleId="Emphasis">
    <w:name w:val="Emphasis"/>
    <w:uiPriority w:val="20"/>
    <w:qFormat/>
    <w:rsid w:val="0087284A"/>
    <w:rPr>
      <w:i/>
      <w:iCs/>
    </w:rPr>
  </w:style>
  <w:style w:type="character" w:styleId="SubtleEmphasis">
    <w:name w:val="Subtle Emphasis"/>
    <w:uiPriority w:val="19"/>
    <w:qFormat/>
    <w:rsid w:val="0087284A"/>
    <w:rPr>
      <w:i/>
      <w:iCs/>
      <w:color w:val="808080"/>
    </w:rPr>
  </w:style>
  <w:style w:type="character" w:customStyle="1" w:styleId="tgc">
    <w:name w:val="_tgc"/>
    <w:basedOn w:val="DefaultParagraphFont"/>
    <w:rsid w:val="0087284A"/>
  </w:style>
  <w:style w:type="paragraph" w:styleId="ListNumber">
    <w:name w:val="List Number"/>
    <w:basedOn w:val="BodyText"/>
    <w:rsid w:val="0087284A"/>
    <w:pPr>
      <w:tabs>
        <w:tab w:val="num" w:pos="1985"/>
      </w:tabs>
      <w:spacing w:after="100" w:afterAutospacing="1" w:line="240" w:lineRule="auto"/>
      <w:ind w:left="1985" w:hanging="360"/>
      <w:jc w:val="left"/>
    </w:pPr>
    <w:rPr>
      <w:rFonts w:cs="Times New Roman"/>
      <w:sz w:val="20"/>
    </w:rPr>
  </w:style>
  <w:style w:type="paragraph" w:customStyle="1" w:styleId="TableListNumber">
    <w:name w:val="Table List Number"/>
    <w:basedOn w:val="TableText"/>
    <w:rsid w:val="0087284A"/>
    <w:pPr>
      <w:numPr>
        <w:numId w:val="11"/>
      </w:numPr>
      <w:tabs>
        <w:tab w:val="num" w:pos="493"/>
      </w:tabs>
      <w:autoSpaceDE/>
      <w:autoSpaceDN/>
      <w:adjustRightInd/>
      <w:spacing w:before="40" w:after="100" w:afterAutospacing="1" w:line="240" w:lineRule="auto"/>
      <w:ind w:left="493" w:hanging="493"/>
    </w:pPr>
    <w:rPr>
      <w:rFonts w:cs="Times New Roman"/>
      <w:sz w:val="18"/>
      <w:szCs w:val="22"/>
      <w:lang w:val="en-NZ" w:eastAsia="en-US"/>
    </w:rPr>
  </w:style>
  <w:style w:type="character" w:customStyle="1" w:styleId="TableTextChar">
    <w:name w:val="Table Text Char"/>
    <w:link w:val="TableText"/>
    <w:rsid w:val="0087284A"/>
    <w:rPr>
      <w:rFonts w:ascii="Arial" w:eastAsia="Times New Roman" w:hAnsi="Arial" w:cs="Arial"/>
      <w:sz w:val="20"/>
      <w:szCs w:val="20"/>
      <w:lang w:val="en-AU" w:eastAsia="en-AU"/>
    </w:rPr>
  </w:style>
  <w:style w:type="paragraph" w:customStyle="1" w:styleId="Tablelistofnumbers">
    <w:name w:val="Table list of numbers"/>
    <w:basedOn w:val="TableText"/>
    <w:autoRedefine/>
    <w:rsid w:val="0087284A"/>
    <w:pPr>
      <w:autoSpaceDE/>
      <w:autoSpaceDN/>
      <w:adjustRightInd/>
      <w:spacing w:before="40" w:after="100" w:afterAutospacing="1" w:line="240" w:lineRule="auto"/>
      <w:ind w:right="28"/>
      <w:jc w:val="right"/>
    </w:pPr>
    <w:rPr>
      <w:rFonts w:cs="Times New Roman"/>
      <w:sz w:val="16"/>
      <w:szCs w:val="16"/>
      <w:lang w:val="en-NZ" w:eastAsia="en-US"/>
    </w:rPr>
  </w:style>
  <w:style w:type="character" w:customStyle="1" w:styleId="field-content7">
    <w:name w:val="field-content7"/>
    <w:basedOn w:val="DefaultParagraphFont"/>
    <w:rsid w:val="0087284A"/>
  </w:style>
  <w:style w:type="character" w:styleId="UnresolvedMention">
    <w:name w:val="Unresolved Mention"/>
    <w:basedOn w:val="DefaultParagraphFont"/>
    <w:uiPriority w:val="99"/>
    <w:semiHidden/>
    <w:unhideWhenUsed/>
    <w:rsid w:val="0087284A"/>
    <w:rPr>
      <w:color w:val="605E5C"/>
      <w:shd w:val="clear" w:color="auto" w:fill="E1DFDD"/>
    </w:rPr>
  </w:style>
  <w:style w:type="paragraph" w:styleId="BodyText3">
    <w:name w:val="Body Text 3"/>
    <w:basedOn w:val="Normal"/>
    <w:link w:val="BodyText3Char"/>
    <w:uiPriority w:val="99"/>
    <w:semiHidden/>
    <w:unhideWhenUsed/>
    <w:rsid w:val="00EF7335"/>
    <w:pPr>
      <w:spacing w:after="120"/>
    </w:pPr>
    <w:rPr>
      <w:sz w:val="16"/>
      <w:szCs w:val="16"/>
    </w:rPr>
  </w:style>
  <w:style w:type="character" w:customStyle="1" w:styleId="BodyText3Char">
    <w:name w:val="Body Text 3 Char"/>
    <w:basedOn w:val="DefaultParagraphFont"/>
    <w:link w:val="BodyText3"/>
    <w:uiPriority w:val="99"/>
    <w:semiHidden/>
    <w:rsid w:val="00EF7335"/>
    <w:rPr>
      <w:sz w:val="16"/>
      <w:szCs w:val="16"/>
    </w:rPr>
  </w:style>
  <w:style w:type="paragraph" w:customStyle="1" w:styleId="StyleTableTextBefore3ptAfterAuto">
    <w:name w:val="Style Table Text + Before:  3 pt After:  Auto"/>
    <w:basedOn w:val="TableText"/>
    <w:rsid w:val="00EF7335"/>
    <w:pPr>
      <w:autoSpaceDE/>
      <w:autoSpaceDN/>
      <w:adjustRightInd/>
      <w:spacing w:afterAutospacing="1" w:line="240" w:lineRule="auto"/>
    </w:pPr>
    <w:rPr>
      <w:rFonts w:cs="Times New Roman"/>
      <w:lang w:val="en-NZ" w:eastAsia="en-US"/>
    </w:rPr>
  </w:style>
  <w:style w:type="paragraph" w:customStyle="1" w:styleId="DocumentControlTitle">
    <w:name w:val="Document Control Title"/>
    <w:basedOn w:val="Normal"/>
    <w:rsid w:val="00EF7335"/>
    <w:pPr>
      <w:pBdr>
        <w:top w:val="single" w:sz="18" w:space="24" w:color="auto"/>
        <w:bottom w:val="thinThickSmallGap" w:sz="24" w:space="1" w:color="auto"/>
      </w:pBdr>
      <w:tabs>
        <w:tab w:val="left" w:pos="4253"/>
      </w:tabs>
      <w:spacing w:before="480" w:after="480" w:afterAutospacing="1" w:line="240" w:lineRule="auto"/>
      <w:ind w:left="851"/>
    </w:pPr>
    <w:rPr>
      <w:rFonts w:ascii="Arial" w:eastAsia="Times New Roman" w:hAnsi="Arial" w:cs="Times New Roman"/>
      <w:b/>
      <w:sz w:val="48"/>
      <w:szCs w:val="20"/>
    </w:rPr>
  </w:style>
  <w:style w:type="paragraph" w:customStyle="1" w:styleId="SubTitle">
    <w:name w:val="Sub Title"/>
    <w:basedOn w:val="Normal"/>
    <w:next w:val="Normal"/>
    <w:autoRedefine/>
    <w:rsid w:val="00EF7335"/>
    <w:pPr>
      <w:spacing w:after="100" w:afterAutospacing="1" w:line="240" w:lineRule="auto"/>
      <w:jc w:val="right"/>
    </w:pPr>
    <w:rPr>
      <w:rFonts w:ascii="Arial" w:eastAsia="Times New Roman" w:hAnsi="Arial" w:cs="Times New Roman"/>
      <w:b/>
      <w:sz w:val="44"/>
      <w:szCs w:val="20"/>
    </w:rPr>
  </w:style>
  <w:style w:type="paragraph" w:customStyle="1" w:styleId="TableDetail">
    <w:name w:val="Table Detail"/>
    <w:basedOn w:val="Normal"/>
    <w:autoRedefine/>
    <w:rsid w:val="00EF7335"/>
    <w:pPr>
      <w:framePr w:hSpace="180" w:wrap="around" w:vAnchor="text" w:hAnchor="text" w:xAlign="center" w:y="1"/>
      <w:tabs>
        <w:tab w:val="left" w:pos="4253"/>
      </w:tabs>
      <w:spacing w:before="60" w:after="60" w:line="240" w:lineRule="auto"/>
      <w:ind w:left="162"/>
      <w:suppressOverlap/>
    </w:pPr>
    <w:rPr>
      <w:rFonts w:ascii="Arial" w:eastAsia="Times New Roman" w:hAnsi="Arial" w:cs="Times New Roman"/>
      <w:b/>
      <w:sz w:val="20"/>
      <w:szCs w:val="20"/>
    </w:rPr>
  </w:style>
  <w:style w:type="paragraph" w:customStyle="1" w:styleId="InstructionText">
    <w:name w:val="Instruction Text"/>
    <w:basedOn w:val="Normal"/>
    <w:next w:val="Normal"/>
    <w:link w:val="InstructionTextChar"/>
    <w:autoRedefine/>
    <w:rsid w:val="00EF7335"/>
    <w:pPr>
      <w:tabs>
        <w:tab w:val="left" w:pos="72"/>
      </w:tabs>
      <w:spacing w:after="60" w:line="240" w:lineRule="auto"/>
      <w:ind w:left="72"/>
    </w:pPr>
    <w:rPr>
      <w:rFonts w:ascii="Arial" w:eastAsia="Times New Roman" w:hAnsi="Arial" w:cs="Times New Roman"/>
      <w:i/>
      <w:vanish/>
      <w:color w:val="0000FF"/>
      <w:sz w:val="20"/>
      <w:szCs w:val="20"/>
    </w:rPr>
  </w:style>
  <w:style w:type="paragraph" w:customStyle="1" w:styleId="Bullet">
    <w:name w:val="Bullet"/>
    <w:basedOn w:val="Normal"/>
    <w:rsid w:val="00EF7335"/>
    <w:pPr>
      <w:tabs>
        <w:tab w:val="num" w:pos="720"/>
        <w:tab w:val="left" w:pos="1758"/>
        <w:tab w:val="left" w:pos="4253"/>
      </w:tabs>
      <w:spacing w:after="60" w:afterAutospacing="1" w:line="240" w:lineRule="auto"/>
      <w:ind w:left="720" w:hanging="720"/>
    </w:pPr>
    <w:rPr>
      <w:rFonts w:ascii="Arial" w:eastAsia="Times New Roman" w:hAnsi="Arial" w:cs="Times New Roman"/>
      <w:sz w:val="20"/>
      <w:szCs w:val="20"/>
    </w:rPr>
  </w:style>
  <w:style w:type="paragraph" w:customStyle="1" w:styleId="StyleTableTextBoldBefore3ptAfterAuto">
    <w:name w:val="Style Table Text + Bold Before:  3 pt After:  Auto"/>
    <w:basedOn w:val="TableText"/>
    <w:rsid w:val="00EF7335"/>
    <w:pPr>
      <w:autoSpaceDE/>
      <w:autoSpaceDN/>
      <w:adjustRightInd/>
      <w:spacing w:afterAutospacing="1" w:line="240" w:lineRule="auto"/>
    </w:pPr>
    <w:rPr>
      <w:rFonts w:cs="Times New Roman"/>
      <w:b/>
      <w:bCs/>
      <w:lang w:val="en-NZ" w:eastAsia="en-US"/>
    </w:rPr>
  </w:style>
  <w:style w:type="character" w:customStyle="1" w:styleId="ExampleChar">
    <w:name w:val="ExampleChar"/>
    <w:basedOn w:val="DefaultParagraphFont"/>
    <w:rsid w:val="00E33837"/>
    <w:rPr>
      <w:rFonts w:ascii="Courier New" w:hAnsi="Courier New"/>
      <w:noProof/>
      <w:sz w:val="20"/>
      <w:szCs w:val="20"/>
      <w:lang w:val="en-NZ"/>
    </w:rPr>
  </w:style>
  <w:style w:type="character" w:customStyle="1" w:styleId="EditorsComments">
    <w:name w:val="Editor's Comments"/>
    <w:basedOn w:val="DefaultParagraphFont"/>
    <w:rsid w:val="00E33837"/>
    <w:rPr>
      <w:rFonts w:ascii="Arial" w:hAnsi="Arial"/>
      <w:i/>
      <w:color w:val="0000FF"/>
      <w:sz w:val="18"/>
      <w:szCs w:val="20"/>
    </w:rPr>
  </w:style>
  <w:style w:type="paragraph" w:customStyle="1" w:styleId="TableCaption">
    <w:name w:val="Table Caption"/>
    <w:basedOn w:val="Normal"/>
    <w:next w:val="BodyText"/>
    <w:rsid w:val="00E33837"/>
    <w:pPr>
      <w:spacing w:before="100" w:beforeAutospacing="1" w:after="100" w:afterAutospacing="1" w:line="240" w:lineRule="auto"/>
      <w:ind w:left="1134"/>
    </w:pPr>
    <w:rPr>
      <w:rFonts w:ascii="Arial" w:eastAsia="Times New Roman" w:hAnsi="Arial" w:cs="Arial"/>
      <w:b/>
      <w:sz w:val="20"/>
    </w:rPr>
  </w:style>
  <w:style w:type="paragraph" w:customStyle="1" w:styleId="Style1">
    <w:name w:val="Style1"/>
    <w:basedOn w:val="TOAHeading"/>
    <w:next w:val="Normal"/>
    <w:rsid w:val="00E33837"/>
  </w:style>
  <w:style w:type="paragraph" w:styleId="ListNumber2">
    <w:name w:val="List Number 2"/>
    <w:basedOn w:val="Normal"/>
    <w:rsid w:val="00E33837"/>
    <w:pPr>
      <w:tabs>
        <w:tab w:val="num" w:pos="425"/>
      </w:tabs>
      <w:spacing w:after="100" w:afterAutospacing="1" w:line="240" w:lineRule="auto"/>
      <w:ind w:left="425" w:hanging="425"/>
    </w:pPr>
    <w:rPr>
      <w:rFonts w:ascii="Arial" w:eastAsia="Times New Roman" w:hAnsi="Arial" w:cs="Times New Roman"/>
      <w:sz w:val="20"/>
    </w:rPr>
  </w:style>
  <w:style w:type="paragraph" w:customStyle="1" w:styleId="FigureCaption">
    <w:name w:val="Figure Caption"/>
    <w:basedOn w:val="Normal"/>
    <w:next w:val="BodyText"/>
    <w:rsid w:val="00E33837"/>
    <w:pPr>
      <w:spacing w:before="100" w:beforeAutospacing="1" w:after="100" w:afterAutospacing="1" w:line="240" w:lineRule="auto"/>
      <w:ind w:left="1134"/>
    </w:pPr>
    <w:rPr>
      <w:rFonts w:ascii="Arial" w:eastAsia="Times New Roman" w:hAnsi="Arial" w:cs="Times New Roman"/>
      <w:b/>
      <w:sz w:val="20"/>
    </w:rPr>
  </w:style>
  <w:style w:type="paragraph" w:styleId="TableofFigures">
    <w:name w:val="table of figures"/>
    <w:basedOn w:val="Normal"/>
    <w:next w:val="Normal"/>
    <w:semiHidden/>
    <w:rsid w:val="00E33837"/>
    <w:pPr>
      <w:spacing w:after="100" w:afterAutospacing="1" w:line="240" w:lineRule="auto"/>
    </w:pPr>
    <w:rPr>
      <w:rFonts w:ascii="Arial" w:eastAsia="Times New Roman" w:hAnsi="Arial" w:cs="Times New Roman"/>
      <w:sz w:val="20"/>
      <w:szCs w:val="20"/>
    </w:rPr>
  </w:style>
  <w:style w:type="paragraph" w:customStyle="1" w:styleId="HangingIndent">
    <w:name w:val="Hanging Indent"/>
    <w:basedOn w:val="BodyText"/>
    <w:rsid w:val="00E33837"/>
    <w:pPr>
      <w:tabs>
        <w:tab w:val="left" w:pos="1559"/>
      </w:tabs>
      <w:spacing w:after="100" w:afterAutospacing="1" w:line="240" w:lineRule="auto"/>
      <w:ind w:left="1559" w:hanging="425"/>
      <w:jc w:val="left"/>
    </w:pPr>
    <w:rPr>
      <w:rFonts w:cs="Times New Roman"/>
      <w:sz w:val="20"/>
    </w:rPr>
  </w:style>
  <w:style w:type="paragraph" w:styleId="ListBullet">
    <w:name w:val="List Bullet"/>
    <w:basedOn w:val="BodyText"/>
    <w:rsid w:val="00E33837"/>
    <w:pPr>
      <w:numPr>
        <w:numId w:val="7"/>
      </w:numPr>
      <w:spacing w:after="100" w:afterAutospacing="1" w:line="240" w:lineRule="auto"/>
      <w:ind w:left="1560"/>
      <w:jc w:val="left"/>
    </w:pPr>
    <w:rPr>
      <w:rFonts w:cs="Times New Roman"/>
      <w:sz w:val="20"/>
    </w:rPr>
  </w:style>
  <w:style w:type="paragraph" w:styleId="ListBullet2">
    <w:name w:val="List Bullet 2"/>
    <w:basedOn w:val="BodyText"/>
    <w:rsid w:val="00E33837"/>
    <w:pPr>
      <w:numPr>
        <w:numId w:val="8"/>
      </w:numPr>
      <w:tabs>
        <w:tab w:val="left" w:pos="1985"/>
      </w:tabs>
      <w:spacing w:after="100" w:afterAutospacing="1" w:line="240" w:lineRule="auto"/>
      <w:jc w:val="left"/>
    </w:pPr>
    <w:rPr>
      <w:rFonts w:cs="Times New Roman"/>
      <w:sz w:val="20"/>
    </w:rPr>
  </w:style>
  <w:style w:type="paragraph" w:customStyle="1" w:styleId="TableHangingIndent">
    <w:name w:val="Table Hanging Indent"/>
    <w:basedOn w:val="TableText"/>
    <w:rsid w:val="00E33837"/>
    <w:pPr>
      <w:tabs>
        <w:tab w:val="left" w:pos="425"/>
      </w:tabs>
      <w:autoSpaceDE/>
      <w:autoSpaceDN/>
      <w:adjustRightInd/>
      <w:spacing w:before="40" w:after="100" w:afterAutospacing="1" w:line="240" w:lineRule="auto"/>
      <w:ind w:left="425" w:hanging="425"/>
    </w:pPr>
    <w:rPr>
      <w:rFonts w:cs="Times New Roman"/>
      <w:sz w:val="18"/>
      <w:szCs w:val="22"/>
      <w:lang w:val="en-NZ" w:eastAsia="en-US"/>
    </w:rPr>
  </w:style>
  <w:style w:type="paragraph" w:customStyle="1" w:styleId="TableListBullet">
    <w:name w:val="Table List Bullet"/>
    <w:basedOn w:val="TableText"/>
    <w:rsid w:val="00E33837"/>
    <w:pPr>
      <w:numPr>
        <w:numId w:val="9"/>
      </w:numPr>
      <w:tabs>
        <w:tab w:val="num" w:pos="360"/>
        <w:tab w:val="left" w:pos="425"/>
      </w:tabs>
      <w:autoSpaceDE/>
      <w:autoSpaceDN/>
      <w:adjustRightInd/>
      <w:spacing w:before="40" w:after="100" w:afterAutospacing="1" w:line="240" w:lineRule="auto"/>
      <w:ind w:left="425" w:firstLine="0"/>
    </w:pPr>
    <w:rPr>
      <w:rFonts w:cs="Times New Roman"/>
      <w:sz w:val="18"/>
      <w:szCs w:val="22"/>
      <w:lang w:val="en-NZ" w:eastAsia="en-US"/>
    </w:rPr>
  </w:style>
  <w:style w:type="paragraph" w:customStyle="1" w:styleId="BlockLine">
    <w:name w:val="Block Line"/>
    <w:basedOn w:val="Normal"/>
    <w:next w:val="Normal"/>
    <w:rsid w:val="00E33837"/>
    <w:pPr>
      <w:pBdr>
        <w:top w:val="single" w:sz="6" w:space="1" w:color="auto"/>
        <w:between w:val="single" w:sz="6" w:space="1" w:color="auto"/>
      </w:pBdr>
      <w:spacing w:before="80" w:after="0" w:line="240" w:lineRule="auto"/>
      <w:ind w:left="1729"/>
    </w:pPr>
    <w:rPr>
      <w:rFonts w:ascii="Arial" w:eastAsia="Times New Roman" w:hAnsi="Arial" w:cs="Times New Roman"/>
      <w:noProof/>
      <w:sz w:val="8"/>
      <w:szCs w:val="8"/>
      <w:lang w:val="en-US"/>
    </w:rPr>
  </w:style>
  <w:style w:type="paragraph" w:customStyle="1" w:styleId="Headingappendix">
    <w:name w:val="Heading appendix"/>
    <w:basedOn w:val="Heading1"/>
    <w:next w:val="BlockText"/>
    <w:rsid w:val="00E33837"/>
    <w:pPr>
      <w:keepLines w:val="0"/>
      <w:tabs>
        <w:tab w:val="clear" w:pos="2041"/>
      </w:tabs>
      <w:spacing w:before="240" w:after="60" w:afterAutospacing="1" w:line="240" w:lineRule="auto"/>
      <w:ind w:left="0" w:firstLine="0"/>
    </w:pPr>
    <w:rPr>
      <w:rFonts w:ascii="Arial" w:eastAsia="Times New Roman" w:hAnsi="Arial" w:cs="Times New Roman"/>
      <w:color w:val="auto"/>
      <w:sz w:val="32"/>
      <w:szCs w:val="28"/>
      <w:lang w:val="en-NZ" w:eastAsia="en-US"/>
    </w:rPr>
  </w:style>
  <w:style w:type="paragraph" w:customStyle="1" w:styleId="ContinuedOnNextPa">
    <w:name w:val="Continued On Next Pa"/>
    <w:basedOn w:val="Normal"/>
    <w:next w:val="Normal"/>
    <w:rsid w:val="00E33837"/>
    <w:pPr>
      <w:pBdr>
        <w:top w:val="single" w:sz="6" w:space="0" w:color="auto"/>
        <w:between w:val="single" w:sz="6" w:space="1" w:color="auto"/>
      </w:pBdr>
      <w:spacing w:before="80" w:after="0" w:line="240" w:lineRule="auto"/>
      <w:ind w:left="1729"/>
      <w:jc w:val="right"/>
    </w:pPr>
    <w:rPr>
      <w:rFonts w:ascii="Arial" w:eastAsia="Times New Roman" w:hAnsi="Arial" w:cs="Arial Mäori"/>
      <w:i/>
      <w:sz w:val="20"/>
      <w:szCs w:val="20"/>
      <w:lang w:val="en-US"/>
    </w:rPr>
  </w:style>
  <w:style w:type="paragraph" w:customStyle="1" w:styleId="Headingappendix2">
    <w:name w:val="Heading appendix 2"/>
    <w:basedOn w:val="Heading2"/>
    <w:next w:val="BodyText"/>
    <w:rsid w:val="00E33837"/>
    <w:pPr>
      <w:keepLines w:val="0"/>
      <w:numPr>
        <w:ilvl w:val="0"/>
        <w:numId w:val="0"/>
      </w:numPr>
      <w:tabs>
        <w:tab w:val="left" w:pos="1134"/>
      </w:tabs>
      <w:spacing w:before="100" w:beforeAutospacing="1" w:after="100" w:afterAutospacing="1" w:line="240" w:lineRule="auto"/>
      <w:ind w:left="1134" w:hanging="709"/>
    </w:pPr>
    <w:rPr>
      <w:rFonts w:ascii="Arial" w:eastAsia="Times New Roman" w:hAnsi="Arial" w:cs="Times New Roman"/>
      <w:bCs w:val="0"/>
      <w:color w:val="auto"/>
      <w:szCs w:val="22"/>
    </w:rPr>
  </w:style>
  <w:style w:type="paragraph" w:customStyle="1" w:styleId="Caution">
    <w:name w:val="Caution"/>
    <w:next w:val="BodyText"/>
    <w:rsid w:val="00E33837"/>
    <w:pPr>
      <w:numPr>
        <w:numId w:val="5"/>
      </w:numPr>
      <w:pBdr>
        <w:top w:val="single" w:sz="4" w:space="1" w:color="auto"/>
        <w:bottom w:val="single" w:sz="4" w:space="1" w:color="auto"/>
      </w:pBdr>
      <w:spacing w:after="0" w:line="240" w:lineRule="auto"/>
    </w:pPr>
    <w:rPr>
      <w:rFonts w:ascii="Arial" w:eastAsia="Times New Roman" w:hAnsi="Arial" w:cs="Times New Roman"/>
      <w:szCs w:val="20"/>
    </w:rPr>
  </w:style>
  <w:style w:type="paragraph" w:customStyle="1" w:styleId="Warning">
    <w:name w:val="Warning"/>
    <w:next w:val="BodyText"/>
    <w:rsid w:val="00E33837"/>
    <w:pPr>
      <w:numPr>
        <w:numId w:val="6"/>
      </w:numPr>
      <w:pBdr>
        <w:top w:val="single" w:sz="4" w:space="1" w:color="CC0000"/>
        <w:bottom w:val="single" w:sz="4" w:space="1" w:color="CC0000"/>
      </w:pBdr>
      <w:spacing w:after="0" w:line="240" w:lineRule="auto"/>
    </w:pPr>
    <w:rPr>
      <w:rFonts w:ascii="Arial" w:eastAsia="Times New Roman" w:hAnsi="Arial" w:cs="Times New Roman"/>
    </w:rPr>
  </w:style>
  <w:style w:type="character" w:customStyle="1" w:styleId="Underline">
    <w:name w:val="Underline"/>
    <w:basedOn w:val="DefaultParagraphFont"/>
    <w:rsid w:val="00E33837"/>
    <w:rPr>
      <w:u w:val="single"/>
    </w:rPr>
  </w:style>
  <w:style w:type="paragraph" w:customStyle="1" w:styleId="signoff">
    <w:name w:val="signoff"/>
    <w:basedOn w:val="Normal"/>
    <w:next w:val="Normal"/>
    <w:rsid w:val="00E33837"/>
    <w:pPr>
      <w:pBdr>
        <w:bottom w:val="single" w:sz="4" w:space="1" w:color="808080"/>
      </w:pBdr>
      <w:tabs>
        <w:tab w:val="left" w:pos="3686"/>
        <w:tab w:val="left" w:pos="7371"/>
      </w:tabs>
      <w:spacing w:after="100" w:afterAutospacing="1" w:line="240" w:lineRule="auto"/>
    </w:pPr>
    <w:rPr>
      <w:rFonts w:ascii="Arial" w:eastAsia="Times New Roman" w:hAnsi="Arial" w:cs="Times New Roman"/>
      <w:sz w:val="20"/>
    </w:rPr>
  </w:style>
  <w:style w:type="paragraph" w:customStyle="1" w:styleId="StyleTableHangingIndentLeft0cmFirstline0cm">
    <w:name w:val="Style Table Hanging Indent + Left:  0 cm First line:  0 cm"/>
    <w:basedOn w:val="TableHangingIndent"/>
    <w:rsid w:val="00E33837"/>
    <w:pPr>
      <w:ind w:left="1701" w:firstLine="0"/>
    </w:pPr>
    <w:rPr>
      <w:szCs w:val="20"/>
    </w:rPr>
  </w:style>
  <w:style w:type="paragraph" w:customStyle="1" w:styleId="PROJECTNAME">
    <w:name w:val="PROJECT NAME"/>
    <w:basedOn w:val="Normal"/>
    <w:rsid w:val="00E33837"/>
    <w:pPr>
      <w:spacing w:after="100" w:afterAutospacing="1" w:line="240" w:lineRule="auto"/>
      <w:jc w:val="right"/>
    </w:pPr>
    <w:rPr>
      <w:rFonts w:ascii="Arial Bold" w:eastAsia="Times New Roman" w:hAnsi="Arial Bold" w:cs="Times New Roman"/>
      <w:b/>
      <w:caps/>
      <w:sz w:val="40"/>
      <w:szCs w:val="40"/>
    </w:rPr>
  </w:style>
  <w:style w:type="paragraph" w:customStyle="1" w:styleId="Tablecellcentred">
    <w:name w:val="Table cell centred"/>
    <w:basedOn w:val="TableText"/>
    <w:rsid w:val="00E33837"/>
    <w:pPr>
      <w:tabs>
        <w:tab w:val="left" w:pos="425"/>
      </w:tabs>
      <w:autoSpaceDE/>
      <w:autoSpaceDN/>
      <w:adjustRightInd/>
      <w:spacing w:before="40" w:after="100" w:afterAutospacing="1" w:line="240" w:lineRule="auto"/>
      <w:jc w:val="center"/>
    </w:pPr>
    <w:rPr>
      <w:rFonts w:cs="Times New Roman"/>
      <w:sz w:val="18"/>
      <w:szCs w:val="22"/>
      <w:lang w:val="en-NZ" w:eastAsia="en-US"/>
    </w:rPr>
  </w:style>
  <w:style w:type="character" w:customStyle="1" w:styleId="Boldandredtext">
    <w:name w:val="Bold and red text"/>
    <w:basedOn w:val="DefaultParagraphFont"/>
    <w:rsid w:val="00E33837"/>
    <w:rPr>
      <w:b/>
      <w:bCs/>
      <w:color w:val="FF0000"/>
      <w:lang w:val="en-US"/>
    </w:rPr>
  </w:style>
  <w:style w:type="paragraph" w:customStyle="1" w:styleId="ProgrammeName">
    <w:name w:val="Programme Name"/>
    <w:basedOn w:val="Normal"/>
    <w:next w:val="Normal"/>
    <w:rsid w:val="00E33837"/>
    <w:pPr>
      <w:spacing w:after="0" w:line="240" w:lineRule="auto"/>
      <w:jc w:val="right"/>
    </w:pPr>
    <w:rPr>
      <w:rFonts w:ascii="Arial" w:eastAsia="Times New Roman" w:hAnsi="Arial" w:cs="Times New Roman"/>
      <w:b/>
      <w:sz w:val="40"/>
    </w:rPr>
  </w:style>
  <w:style w:type="paragraph" w:styleId="TOAHeading">
    <w:name w:val="toa heading"/>
    <w:basedOn w:val="Normal"/>
    <w:next w:val="Normal"/>
    <w:rsid w:val="00E33837"/>
    <w:pPr>
      <w:spacing w:before="120" w:after="100" w:afterAutospacing="1" w:line="240" w:lineRule="auto"/>
    </w:pPr>
    <w:rPr>
      <w:rFonts w:ascii="Arial" w:eastAsia="Times New Roman" w:hAnsi="Arial" w:cs="Arial"/>
      <w:b/>
      <w:bCs/>
      <w:sz w:val="32"/>
      <w:szCs w:val="24"/>
    </w:rPr>
  </w:style>
  <w:style w:type="paragraph" w:customStyle="1" w:styleId="DocumentType">
    <w:name w:val="Document Type"/>
    <w:basedOn w:val="Normal"/>
    <w:rsid w:val="00E33837"/>
    <w:pPr>
      <w:spacing w:after="100" w:afterAutospacing="1" w:line="240" w:lineRule="auto"/>
      <w:jc w:val="right"/>
    </w:pPr>
    <w:rPr>
      <w:rFonts w:ascii="Arial" w:eastAsia="Times New Roman" w:hAnsi="Arial" w:cs="Times New Roman"/>
      <w:b/>
      <w:sz w:val="48"/>
    </w:rPr>
  </w:style>
  <w:style w:type="paragraph" w:customStyle="1" w:styleId="Approved-NotApproved">
    <w:name w:val="Approved-Not Approved"/>
    <w:basedOn w:val="Normal"/>
    <w:rsid w:val="00E33837"/>
    <w:pPr>
      <w:spacing w:after="100" w:afterAutospacing="1" w:line="240" w:lineRule="auto"/>
      <w:jc w:val="center"/>
    </w:pPr>
    <w:rPr>
      <w:rFonts w:ascii="Arial" w:eastAsia="Times New Roman" w:hAnsi="Arial" w:cs="Times New Roman"/>
      <w:b/>
      <w:sz w:val="24"/>
    </w:rPr>
  </w:style>
  <w:style w:type="paragraph" w:styleId="BodyText2">
    <w:name w:val="Body Text 2"/>
    <w:basedOn w:val="Normal"/>
    <w:link w:val="BodyText2Char"/>
    <w:rsid w:val="00E33837"/>
    <w:pPr>
      <w:spacing w:after="120" w:afterAutospacing="1" w:line="480" w:lineRule="auto"/>
    </w:pPr>
    <w:rPr>
      <w:rFonts w:ascii="Arial" w:eastAsia="Times New Roman" w:hAnsi="Arial" w:cs="Times New Roman"/>
      <w:sz w:val="20"/>
    </w:rPr>
  </w:style>
  <w:style w:type="character" w:customStyle="1" w:styleId="BodyText2Char">
    <w:name w:val="Body Text 2 Char"/>
    <w:basedOn w:val="DefaultParagraphFont"/>
    <w:link w:val="BodyText2"/>
    <w:rsid w:val="00E33837"/>
    <w:rPr>
      <w:rFonts w:ascii="Arial" w:eastAsia="Times New Roman" w:hAnsi="Arial" w:cs="Times New Roman"/>
      <w:sz w:val="20"/>
    </w:rPr>
  </w:style>
  <w:style w:type="character" w:customStyle="1" w:styleId="InstructionTextChar">
    <w:name w:val="Instruction Text Char"/>
    <w:basedOn w:val="DefaultParagraphFont"/>
    <w:link w:val="InstructionText"/>
    <w:rsid w:val="00E33837"/>
    <w:rPr>
      <w:rFonts w:ascii="Arial" w:eastAsia="Times New Roman" w:hAnsi="Arial" w:cs="Times New Roman"/>
      <w:i/>
      <w:vanish/>
      <w:color w:val="0000FF"/>
      <w:sz w:val="20"/>
      <w:szCs w:val="20"/>
    </w:rPr>
  </w:style>
  <w:style w:type="paragraph" w:customStyle="1" w:styleId="CcList">
    <w:name w:val="Cc List"/>
    <w:basedOn w:val="Normal"/>
    <w:rsid w:val="00E33837"/>
    <w:pPr>
      <w:overflowPunct w:val="0"/>
      <w:autoSpaceDE w:val="0"/>
      <w:autoSpaceDN w:val="0"/>
      <w:adjustRightInd w:val="0"/>
      <w:spacing w:after="0" w:line="240" w:lineRule="auto"/>
      <w:textAlignment w:val="baseline"/>
    </w:pPr>
    <w:rPr>
      <w:rFonts w:ascii="Arial" w:eastAsia="Times New Roman" w:hAnsi="Arial" w:cs="Times New Roman"/>
      <w:sz w:val="24"/>
      <w:szCs w:val="20"/>
      <w:lang w:val="en-GB"/>
    </w:rPr>
  </w:style>
  <w:style w:type="paragraph" w:customStyle="1" w:styleId="Notes">
    <w:name w:val="Notes"/>
    <w:basedOn w:val="Normal"/>
    <w:next w:val="Normal"/>
    <w:rsid w:val="00E33837"/>
    <w:pPr>
      <w:spacing w:after="0" w:line="240" w:lineRule="auto"/>
    </w:pPr>
    <w:rPr>
      <w:rFonts w:ascii="Times New Roman" w:eastAsia="Times New Roman" w:hAnsi="Times New Roman" w:cs="Times New Roman"/>
      <w:sz w:val="20"/>
      <w:szCs w:val="20"/>
      <w:lang w:eastAsia="en-NZ"/>
    </w:rPr>
  </w:style>
  <w:style w:type="paragraph" w:customStyle="1" w:styleId="StyleLeft15cm">
    <w:name w:val="Style Left:  1.5 cm"/>
    <w:basedOn w:val="Normal"/>
    <w:autoRedefine/>
    <w:rsid w:val="00E33837"/>
    <w:pPr>
      <w:spacing w:after="100" w:afterAutospacing="1" w:line="240" w:lineRule="auto"/>
      <w:ind w:left="851"/>
    </w:pPr>
    <w:rPr>
      <w:rFonts w:ascii="Arial" w:eastAsia="Times New Roman" w:hAnsi="Arial" w:cs="Times New Roman"/>
      <w:sz w:val="20"/>
      <w:szCs w:val="20"/>
    </w:rPr>
  </w:style>
  <w:style w:type="table" w:customStyle="1" w:styleId="Style2">
    <w:name w:val="Style2"/>
    <w:basedOn w:val="TableNormal"/>
    <w:rsid w:val="00E33837"/>
    <w:pPr>
      <w:spacing w:after="0" w:line="240" w:lineRule="auto"/>
    </w:pPr>
    <w:rPr>
      <w:rFonts w:ascii="Arial" w:eastAsia="Times New Roman" w:hAnsi="Arial" w:cs="Times New Roman"/>
      <w:b/>
      <w:szCs w:val="20"/>
      <w:lang w:eastAsia="en-NZ"/>
    </w:rPr>
    <w:tblPr/>
  </w:style>
  <w:style w:type="paragraph" w:styleId="BodyTextIndent">
    <w:name w:val="Body Text Indent"/>
    <w:basedOn w:val="Normal"/>
    <w:link w:val="BodyTextIndentChar"/>
    <w:autoRedefine/>
    <w:rsid w:val="00E33837"/>
    <w:pPr>
      <w:tabs>
        <w:tab w:val="left" w:pos="567"/>
      </w:tabs>
      <w:spacing w:after="100" w:afterAutospacing="1" w:line="240" w:lineRule="auto"/>
      <w:ind w:left="276"/>
    </w:pPr>
    <w:rPr>
      <w:rFonts w:ascii="Arial" w:eastAsia="Times New Roman" w:hAnsi="Arial" w:cs="Times New Roman"/>
      <w:b/>
      <w:sz w:val="20"/>
      <w:szCs w:val="20"/>
      <w:lang w:val="en-AU"/>
    </w:rPr>
  </w:style>
  <w:style w:type="character" w:customStyle="1" w:styleId="BodyTextIndentChar">
    <w:name w:val="Body Text Indent Char"/>
    <w:basedOn w:val="DefaultParagraphFont"/>
    <w:link w:val="BodyTextIndent"/>
    <w:rsid w:val="00E33837"/>
    <w:rPr>
      <w:rFonts w:ascii="Arial" w:eastAsia="Times New Roman" w:hAnsi="Arial" w:cs="Times New Roman"/>
      <w:b/>
      <w:sz w:val="20"/>
      <w:szCs w:val="20"/>
      <w:lang w:val="en-AU"/>
    </w:rPr>
  </w:style>
  <w:style w:type="paragraph" w:styleId="Subtitle0">
    <w:name w:val="Subtitle"/>
    <w:basedOn w:val="Normal"/>
    <w:next w:val="Normal"/>
    <w:link w:val="SubtitleChar"/>
    <w:qFormat/>
    <w:rsid w:val="007252B3"/>
    <w:pPr>
      <w:numPr>
        <w:ilvl w:val="1"/>
      </w:numPr>
      <w:spacing w:before="240" w:after="240" w:line="276" w:lineRule="auto"/>
      <w:jc w:val="right"/>
    </w:pPr>
    <w:rPr>
      <w:rFonts w:ascii="Arial" w:eastAsiaTheme="majorEastAsia" w:hAnsi="Arial" w:cstheme="majorBidi"/>
      <w:b/>
      <w:iCs/>
      <w:spacing w:val="15"/>
      <w:sz w:val="28"/>
      <w:szCs w:val="24"/>
    </w:rPr>
  </w:style>
  <w:style w:type="character" w:customStyle="1" w:styleId="SubtitleChar">
    <w:name w:val="Subtitle Char"/>
    <w:basedOn w:val="DefaultParagraphFont"/>
    <w:link w:val="Subtitle0"/>
    <w:rsid w:val="007252B3"/>
    <w:rPr>
      <w:rFonts w:ascii="Arial" w:eastAsiaTheme="majorEastAsia" w:hAnsi="Arial" w:cstheme="majorBidi"/>
      <w:b/>
      <w:iCs/>
      <w:spacing w:val="15"/>
      <w:sz w:val="28"/>
      <w:szCs w:val="24"/>
    </w:rPr>
  </w:style>
  <w:style w:type="table" w:customStyle="1" w:styleId="Tabletopheader">
    <w:name w:val="Table top header"/>
    <w:basedOn w:val="TableNormal"/>
    <w:uiPriority w:val="99"/>
    <w:rsid w:val="007252B3"/>
    <w:pPr>
      <w:spacing w:after="0" w:line="240" w:lineRule="auto"/>
    </w:pPr>
    <w:rPr>
      <w:rFonts w:ascii="Arial" w:hAnsi="Arial"/>
      <w:sz w:val="24"/>
      <w:szCs w:val="24"/>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blStylePr w:type="firstRow">
      <w:rPr>
        <w:b/>
      </w:rPr>
      <w:tblPr/>
      <w:tcPr>
        <w:shd w:val="clear" w:color="auto" w:fill="BFBFBF" w:themeFill="background1" w:themeFillShade="BF"/>
      </w:tcPr>
    </w:tblStylePr>
  </w:style>
  <w:style w:type="table" w:customStyle="1" w:styleId="Tablesideheader">
    <w:name w:val="Table side header"/>
    <w:basedOn w:val="TableNormal"/>
    <w:uiPriority w:val="99"/>
    <w:rsid w:val="007252B3"/>
    <w:pPr>
      <w:spacing w:after="0" w:line="240" w:lineRule="auto"/>
    </w:pPr>
    <w:rPr>
      <w:rFonts w:ascii="Arial" w:hAnsi="Arial"/>
      <w:sz w:val="24"/>
      <w:szCs w:val="24"/>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cPr>
      <w:shd w:val="clear" w:color="auto" w:fill="auto"/>
    </w:tcPr>
    <w:tblStylePr w:type="firstCol">
      <w:rPr>
        <w:b/>
      </w:rPr>
      <w:tblPr/>
      <w:tcPr>
        <w:shd w:val="clear" w:color="auto" w:fill="BFBFBF" w:themeFill="background1" w:themeFillShade="BF"/>
      </w:tcPr>
    </w:tblStylePr>
  </w:style>
  <w:style w:type="table" w:customStyle="1" w:styleId="Headertable">
    <w:name w:val="Header table"/>
    <w:basedOn w:val="TableNormal"/>
    <w:uiPriority w:val="99"/>
    <w:rsid w:val="007252B3"/>
    <w:pPr>
      <w:spacing w:after="0" w:line="240" w:lineRule="auto"/>
    </w:pPr>
    <w:rPr>
      <w:rFonts w:ascii="Arial" w:hAnsi="Arial"/>
      <w:sz w:val="20"/>
      <w:szCs w:val="24"/>
    </w:rPr>
    <w:tblPr>
      <w:tblBorders>
        <w:bottom w:val="single" w:sz="4" w:space="0" w:color="808080" w:themeColor="background1" w:themeShade="80"/>
      </w:tblBorders>
    </w:tblPr>
  </w:style>
  <w:style w:type="character" w:styleId="PlaceholderText">
    <w:name w:val="Placeholder Text"/>
    <w:basedOn w:val="DefaultParagraphFont"/>
    <w:uiPriority w:val="99"/>
    <w:unhideWhenUsed/>
    <w:rsid w:val="007252B3"/>
    <w:rPr>
      <w:color w:val="808080"/>
    </w:rPr>
  </w:style>
  <w:style w:type="table" w:customStyle="1" w:styleId="Footertable">
    <w:name w:val="Footer table"/>
    <w:basedOn w:val="TableNormal"/>
    <w:uiPriority w:val="99"/>
    <w:rsid w:val="007252B3"/>
    <w:pPr>
      <w:spacing w:after="0" w:line="240" w:lineRule="auto"/>
    </w:pPr>
    <w:rPr>
      <w:rFonts w:ascii="Arial" w:hAnsi="Arial"/>
      <w:sz w:val="18"/>
      <w:szCs w:val="24"/>
    </w:rPr>
    <w:tblPr>
      <w:tblBorders>
        <w:top w:val="single" w:sz="4" w:space="0" w:color="808080" w:themeColor="background1" w:themeShade="80"/>
      </w:tblBorders>
    </w:tblPr>
  </w:style>
  <w:style w:type="paragraph" w:customStyle="1" w:styleId="HeaderandFooter">
    <w:name w:val="Header and Footer"/>
    <w:basedOn w:val="Normal"/>
    <w:uiPriority w:val="16"/>
    <w:qFormat/>
    <w:rsid w:val="007252B3"/>
    <w:pPr>
      <w:spacing w:after="0" w:line="276" w:lineRule="auto"/>
    </w:pPr>
    <w:rPr>
      <w:rFonts w:ascii="Arial" w:hAnsi="Arial"/>
      <w:color w:val="808080" w:themeColor="background1" w:themeShade="80"/>
      <w:sz w:val="20"/>
      <w:szCs w:val="24"/>
    </w:rPr>
  </w:style>
  <w:style w:type="paragraph" w:customStyle="1" w:styleId="Normal10pt">
    <w:name w:val="Normal 10pt"/>
    <w:basedOn w:val="Normal"/>
    <w:qFormat/>
    <w:rsid w:val="007252B3"/>
    <w:pPr>
      <w:spacing w:before="120" w:after="120" w:line="240" w:lineRule="auto"/>
    </w:pPr>
    <w:rPr>
      <w:rFonts w:ascii="Arial" w:hAnsi="Arial"/>
      <w:sz w:val="20"/>
      <w:szCs w:val="24"/>
    </w:rPr>
  </w:style>
  <w:style w:type="paragraph" w:customStyle="1" w:styleId="Appendix1">
    <w:name w:val="Appendix 1"/>
    <w:basedOn w:val="Heading1"/>
    <w:next w:val="Normal"/>
    <w:link w:val="Appendix1Char"/>
    <w:uiPriority w:val="15"/>
    <w:qFormat/>
    <w:rsid w:val="007252B3"/>
    <w:pPr>
      <w:numPr>
        <w:numId w:val="2"/>
      </w:numPr>
      <w:pBdr>
        <w:bottom w:val="single" w:sz="4" w:space="6" w:color="auto"/>
      </w:pBdr>
      <w:spacing w:before="0" w:after="200" w:line="276" w:lineRule="auto"/>
    </w:pPr>
    <w:rPr>
      <w:rFonts w:ascii="Arial" w:hAnsi="Arial" w:cstheme="majorBidi"/>
      <w:bCs/>
      <w:color w:val="auto"/>
      <w:sz w:val="28"/>
      <w:szCs w:val="28"/>
      <w:lang w:val="en-NZ" w:eastAsia="en-US"/>
    </w:rPr>
  </w:style>
  <w:style w:type="character" w:customStyle="1" w:styleId="Appendix1Char">
    <w:name w:val="Appendix 1 Char"/>
    <w:basedOn w:val="DefaultParagraphFont"/>
    <w:link w:val="Appendix1"/>
    <w:uiPriority w:val="15"/>
    <w:rsid w:val="007252B3"/>
    <w:rPr>
      <w:rFonts w:ascii="Arial" w:eastAsiaTheme="majorEastAsia" w:hAnsi="Arial" w:cstheme="majorBidi"/>
      <w:b/>
      <w:bCs/>
      <w:sz w:val="28"/>
      <w:szCs w:val="28"/>
    </w:rPr>
  </w:style>
  <w:style w:type="paragraph" w:customStyle="1" w:styleId="Appendix2">
    <w:name w:val="Appendix 2"/>
    <w:basedOn w:val="Heading2"/>
    <w:next w:val="Normal"/>
    <w:link w:val="Appendix2Char"/>
    <w:uiPriority w:val="15"/>
    <w:qFormat/>
    <w:rsid w:val="007252B3"/>
    <w:pPr>
      <w:numPr>
        <w:numId w:val="2"/>
      </w:numPr>
      <w:pBdr>
        <w:bottom w:val="single" w:sz="4" w:space="5" w:color="auto"/>
      </w:pBdr>
      <w:spacing w:after="120" w:line="276" w:lineRule="auto"/>
    </w:pPr>
    <w:rPr>
      <w:rFonts w:ascii="Arial" w:hAnsi="Arial"/>
      <w:color w:val="auto"/>
      <w:sz w:val="24"/>
    </w:rPr>
  </w:style>
  <w:style w:type="character" w:customStyle="1" w:styleId="Appendix2Char">
    <w:name w:val="Appendix 2 Char"/>
    <w:basedOn w:val="DefaultParagraphFont"/>
    <w:link w:val="Appendix2"/>
    <w:uiPriority w:val="15"/>
    <w:rsid w:val="007252B3"/>
    <w:rPr>
      <w:rFonts w:ascii="Arial" w:eastAsiaTheme="majorEastAsia" w:hAnsi="Arial" w:cstheme="majorBidi"/>
      <w:b/>
      <w:bCs/>
      <w:sz w:val="24"/>
      <w:szCs w:val="26"/>
    </w:rPr>
  </w:style>
  <w:style w:type="paragraph" w:customStyle="1" w:styleId="RelevantFacts">
    <w:name w:val="Relevant Facts"/>
    <w:basedOn w:val="Normal"/>
    <w:rsid w:val="007252B3"/>
    <w:pPr>
      <w:numPr>
        <w:numId w:val="3"/>
      </w:numPr>
      <w:spacing w:before="120" w:after="120" w:line="276" w:lineRule="auto"/>
    </w:pPr>
    <w:rPr>
      <w:rFonts w:ascii="Arial" w:hAnsi="Arial"/>
      <w:szCs w:val="24"/>
    </w:rPr>
  </w:style>
  <w:style w:type="paragraph" w:customStyle="1" w:styleId="TableContents">
    <w:name w:val="Table Contents"/>
    <w:basedOn w:val="Normal"/>
    <w:rsid w:val="007252B3"/>
    <w:pPr>
      <w:suppressLineNumbers/>
      <w:suppressAutoHyphens/>
      <w:spacing w:after="100" w:line="240" w:lineRule="auto"/>
    </w:pPr>
    <w:rPr>
      <w:rFonts w:ascii="Arial" w:eastAsia="Times New Roman" w:hAnsi="Arial" w:cs="Times New Roman"/>
      <w:lang w:eastAsia="ar-SA"/>
    </w:rPr>
  </w:style>
  <w:style w:type="paragraph" w:customStyle="1" w:styleId="CharChar1CharCharChar">
    <w:name w:val="Char Char1 Char Char Char"/>
    <w:basedOn w:val="Normal"/>
    <w:semiHidden/>
    <w:rsid w:val="007252B3"/>
    <w:pPr>
      <w:spacing w:line="240" w:lineRule="exact"/>
      <w:jc w:val="both"/>
    </w:pPr>
    <w:rPr>
      <w:rFonts w:ascii="Arial" w:eastAsia="Times New Roman" w:hAnsi="Arial" w:cs="Times New Roman"/>
      <w:sz w:val="20"/>
    </w:rPr>
  </w:style>
  <w:style w:type="paragraph" w:styleId="Revision">
    <w:name w:val="Revision"/>
    <w:hidden/>
    <w:uiPriority w:val="99"/>
    <w:semiHidden/>
    <w:rsid w:val="007252B3"/>
    <w:pPr>
      <w:spacing w:after="0" w:line="240" w:lineRule="auto"/>
    </w:pPr>
    <w:rPr>
      <w:rFonts w:ascii="Arial" w:hAnsi="Arial"/>
      <w:szCs w:val="24"/>
    </w:rPr>
  </w:style>
  <w:style w:type="paragraph" w:styleId="NormalIndent">
    <w:name w:val="Normal Indent"/>
    <w:basedOn w:val="Normal"/>
    <w:unhideWhenUsed/>
    <w:rsid w:val="007252B3"/>
    <w:pPr>
      <w:spacing w:before="120" w:after="120" w:line="240" w:lineRule="auto"/>
      <w:ind w:left="720"/>
    </w:pPr>
    <w:rPr>
      <w:rFonts w:ascii="Arial" w:eastAsia="Times New Roman" w:hAnsi="Arial" w:cs="Times New Roman"/>
      <w:sz w:val="20"/>
      <w:szCs w:val="20"/>
      <w:lang w:val="en-GB"/>
    </w:rPr>
  </w:style>
  <w:style w:type="paragraph" w:customStyle="1" w:styleId="CharChar1CharCharChar1">
    <w:name w:val="Char Char1 Char Char Char1"/>
    <w:basedOn w:val="Normal"/>
    <w:semiHidden/>
    <w:rsid w:val="007252B3"/>
    <w:pPr>
      <w:spacing w:line="240" w:lineRule="exact"/>
      <w:jc w:val="both"/>
    </w:pPr>
    <w:rPr>
      <w:rFonts w:ascii="Arial" w:eastAsia="Times New Roman" w:hAnsi="Arial" w:cs="Times New Roman"/>
      <w:sz w:val="20"/>
    </w:rPr>
  </w:style>
  <w:style w:type="paragraph" w:customStyle="1" w:styleId="note">
    <w:name w:val="note"/>
    <w:rsid w:val="007252B3"/>
    <w:pPr>
      <w:spacing w:before="120" w:after="120" w:line="240" w:lineRule="auto"/>
      <w:ind w:left="851"/>
      <w:jc w:val="both"/>
    </w:pPr>
    <w:rPr>
      <w:rFonts w:ascii="Arial" w:eastAsia="Times New Roman" w:hAnsi="Arial" w:cs="Times New Roman"/>
      <w:bCs/>
      <w:i/>
      <w:iCs/>
      <w:sz w:val="18"/>
      <w:szCs w:val="20"/>
    </w:rPr>
  </w:style>
  <w:style w:type="paragraph" w:customStyle="1" w:styleId="Title12">
    <w:name w:val="Title 12"/>
    <w:basedOn w:val="Normal"/>
    <w:next w:val="Normal"/>
    <w:rsid w:val="007252B3"/>
    <w:pPr>
      <w:tabs>
        <w:tab w:val="right" w:pos="7600"/>
      </w:tabs>
      <w:spacing w:before="120" w:after="120" w:line="240" w:lineRule="auto"/>
      <w:jc w:val="both"/>
    </w:pPr>
    <w:rPr>
      <w:rFonts w:ascii="Arial Mäori" w:eastAsia="Times New Roman" w:hAnsi="Arial Mäori" w:cs="Times New Roman"/>
      <w:b/>
      <w:szCs w:val="20"/>
    </w:rPr>
  </w:style>
  <w:style w:type="paragraph" w:customStyle="1" w:styleId="Tabletext0">
    <w:name w:val="Table text"/>
    <w:basedOn w:val="Normal"/>
    <w:link w:val="TabletextChar0"/>
    <w:rsid w:val="007252B3"/>
    <w:pPr>
      <w:spacing w:before="80" w:after="80" w:line="240" w:lineRule="auto"/>
    </w:pPr>
    <w:rPr>
      <w:rFonts w:ascii="Arial" w:eastAsia="Times New Roman" w:hAnsi="Arial" w:cs="Times New Roman"/>
      <w:sz w:val="20"/>
      <w:szCs w:val="24"/>
    </w:rPr>
  </w:style>
  <w:style w:type="character" w:customStyle="1" w:styleId="TabletextChar0">
    <w:name w:val="Table text Char"/>
    <w:link w:val="Tabletext0"/>
    <w:rsid w:val="007252B3"/>
    <w:rPr>
      <w:rFonts w:ascii="Arial" w:eastAsia="Times New Roman" w:hAnsi="Arial" w:cs="Times New Roman"/>
      <w:sz w:val="20"/>
      <w:szCs w:val="24"/>
    </w:rPr>
  </w:style>
  <w:style w:type="paragraph" w:customStyle="1" w:styleId="Indent1">
    <w:name w:val="Indent 1"/>
    <w:basedOn w:val="Normal"/>
    <w:autoRedefine/>
    <w:rsid w:val="007252B3"/>
    <w:pPr>
      <w:numPr>
        <w:ilvl w:val="3"/>
        <w:numId w:val="17"/>
      </w:numPr>
      <w:tabs>
        <w:tab w:val="left" w:pos="567"/>
      </w:tabs>
      <w:spacing w:before="120" w:after="120" w:line="240" w:lineRule="auto"/>
    </w:pPr>
    <w:rPr>
      <w:rFonts w:ascii="Arial" w:eastAsia="Times New Roman" w:hAnsi="Arial" w:cs="Times New Roman"/>
      <w:sz w:val="20"/>
      <w:szCs w:val="24"/>
    </w:rPr>
  </w:style>
  <w:style w:type="paragraph" w:customStyle="1" w:styleId="Title14">
    <w:name w:val="Title 14"/>
    <w:next w:val="Normal"/>
    <w:rsid w:val="007252B3"/>
    <w:pPr>
      <w:spacing w:before="240" w:after="120" w:line="240" w:lineRule="auto"/>
      <w:jc w:val="both"/>
    </w:pPr>
    <w:rPr>
      <w:rFonts w:ascii="Arial Mäori" w:eastAsia="Times New Roman" w:hAnsi="Arial Mäori" w:cs="Times New Roman"/>
      <w:b/>
      <w:bCs/>
      <w:kern w:val="28"/>
      <w:sz w:val="28"/>
      <w:szCs w:val="20"/>
    </w:rPr>
  </w:style>
  <w:style w:type="paragraph" w:customStyle="1" w:styleId="Indent2">
    <w:name w:val="Indent 2"/>
    <w:basedOn w:val="Normal"/>
    <w:rsid w:val="007252B3"/>
    <w:pPr>
      <w:numPr>
        <w:numId w:val="18"/>
      </w:numPr>
      <w:tabs>
        <w:tab w:val="left" w:pos="1134"/>
        <w:tab w:val="left" w:pos="1644"/>
      </w:tabs>
      <w:spacing w:before="120" w:after="120" w:line="240" w:lineRule="auto"/>
    </w:pPr>
    <w:rPr>
      <w:rFonts w:ascii="Arial" w:eastAsia="Times New Roman" w:hAnsi="Arial" w:cs="Times New Roman"/>
      <w:sz w:val="20"/>
      <w:szCs w:val="24"/>
    </w:rPr>
  </w:style>
  <w:style w:type="paragraph" w:customStyle="1" w:styleId="Indent3">
    <w:name w:val="Indent 3"/>
    <w:rsid w:val="007252B3"/>
    <w:pPr>
      <w:numPr>
        <w:numId w:val="13"/>
      </w:numPr>
      <w:spacing w:after="0" w:line="240" w:lineRule="auto"/>
    </w:pPr>
    <w:rPr>
      <w:rFonts w:ascii="Arial" w:eastAsia="Times New Roman" w:hAnsi="Arial" w:cs="Times New Roman"/>
      <w:sz w:val="20"/>
      <w:szCs w:val="20"/>
      <w:lang w:val="en-AU"/>
    </w:rPr>
  </w:style>
  <w:style w:type="paragraph" w:customStyle="1" w:styleId="Indent4">
    <w:name w:val="Indent 4"/>
    <w:rsid w:val="007252B3"/>
    <w:pPr>
      <w:numPr>
        <w:numId w:val="14"/>
      </w:numPr>
      <w:spacing w:after="0" w:line="240" w:lineRule="auto"/>
      <w:ind w:left="2438" w:hanging="397"/>
    </w:pPr>
    <w:rPr>
      <w:rFonts w:ascii="Arial" w:eastAsia="Times New Roman" w:hAnsi="Arial" w:cs="Times New Roman"/>
      <w:sz w:val="20"/>
      <w:szCs w:val="20"/>
      <w:lang w:val="en-AU"/>
    </w:rPr>
  </w:style>
  <w:style w:type="paragraph" w:customStyle="1" w:styleId="FrontPageHeader">
    <w:name w:val="Front Page Header"/>
    <w:basedOn w:val="Normal"/>
    <w:rsid w:val="007252B3"/>
    <w:pPr>
      <w:spacing w:before="120" w:after="120" w:line="240" w:lineRule="auto"/>
      <w:ind w:left="113" w:right="113"/>
    </w:pPr>
    <w:rPr>
      <w:rFonts w:ascii="Arial" w:eastAsia="Times New Roman" w:hAnsi="Arial" w:cs="Times New Roman"/>
      <w:b/>
      <w:bCs/>
      <w:sz w:val="48"/>
      <w:szCs w:val="48"/>
    </w:rPr>
  </w:style>
  <w:style w:type="paragraph" w:customStyle="1" w:styleId="StyleFrontPageHeader24pt">
    <w:name w:val="Style Front Page Header + 24 pt"/>
    <w:basedOn w:val="FrontPageHeader"/>
    <w:rsid w:val="007252B3"/>
  </w:style>
  <w:style w:type="paragraph" w:customStyle="1" w:styleId="Normallarge">
    <w:name w:val="Normal large"/>
    <w:basedOn w:val="Normal"/>
    <w:rsid w:val="007252B3"/>
    <w:pPr>
      <w:tabs>
        <w:tab w:val="left" w:pos="0"/>
      </w:tabs>
      <w:spacing w:before="120" w:after="120" w:line="240" w:lineRule="auto"/>
    </w:pPr>
    <w:rPr>
      <w:rFonts w:ascii="Arial" w:eastAsia="Times New Roman" w:hAnsi="Arial" w:cs="Times New Roman"/>
      <w:b/>
      <w:sz w:val="32"/>
      <w:szCs w:val="32"/>
    </w:rPr>
  </w:style>
  <w:style w:type="paragraph" w:customStyle="1" w:styleId="DraftHeader">
    <w:name w:val="Draft Header"/>
    <w:basedOn w:val="Normal"/>
    <w:rsid w:val="007252B3"/>
    <w:pPr>
      <w:tabs>
        <w:tab w:val="left" w:pos="0"/>
      </w:tabs>
      <w:spacing w:before="120" w:after="120" w:line="240" w:lineRule="auto"/>
    </w:pPr>
    <w:rPr>
      <w:rFonts w:ascii="Arial" w:eastAsia="Times New Roman" w:hAnsi="Arial" w:cs="Times New Roman"/>
      <w:b/>
      <w:i/>
      <w:sz w:val="180"/>
      <w:szCs w:val="24"/>
    </w:rPr>
  </w:style>
  <w:style w:type="paragraph" w:customStyle="1" w:styleId="FrontPageHeaderCentre">
    <w:name w:val="Front Page Header Centre"/>
    <w:basedOn w:val="FrontPageHeader"/>
    <w:rsid w:val="007252B3"/>
    <w:pPr>
      <w:jc w:val="center"/>
    </w:pPr>
  </w:style>
  <w:style w:type="paragraph" w:customStyle="1" w:styleId="Tableheading0">
    <w:name w:val="Table heading"/>
    <w:basedOn w:val="Normal"/>
    <w:rsid w:val="007252B3"/>
    <w:pPr>
      <w:spacing w:before="80" w:after="80" w:line="240" w:lineRule="auto"/>
      <w:jc w:val="center"/>
    </w:pPr>
    <w:rPr>
      <w:rFonts w:ascii="Arial Mäori" w:eastAsia="Times New Roman" w:hAnsi="Arial Mäori" w:cs="Times New Roman"/>
      <w:b/>
      <w:color w:val="FFFFFF"/>
      <w:sz w:val="20"/>
      <w:szCs w:val="20"/>
      <w:lang w:val="en-GB"/>
    </w:rPr>
  </w:style>
  <w:style w:type="paragraph" w:customStyle="1" w:styleId="TitleCover">
    <w:name w:val="Title Cover"/>
    <w:basedOn w:val="Normal"/>
    <w:next w:val="Normal"/>
    <w:rsid w:val="007252B3"/>
    <w:pPr>
      <w:keepNext/>
      <w:keepLines/>
      <w:spacing w:before="1800" w:after="120" w:line="240" w:lineRule="atLeast"/>
      <w:ind w:left="1080"/>
    </w:pPr>
    <w:rPr>
      <w:rFonts w:ascii="Book Antiqua" w:eastAsia="Times New Roman" w:hAnsi="Book Antiqua" w:cs="Times New Roman"/>
      <w:b/>
      <w:spacing w:val="-48"/>
      <w:kern w:val="28"/>
      <w:sz w:val="72"/>
      <w:szCs w:val="20"/>
      <w:lang w:val="en-AU"/>
    </w:rPr>
  </w:style>
  <w:style w:type="paragraph" w:customStyle="1" w:styleId="AutoCorrect">
    <w:name w:val="AutoCorrect"/>
    <w:rsid w:val="007252B3"/>
    <w:pPr>
      <w:spacing w:after="0" w:line="240" w:lineRule="auto"/>
    </w:pPr>
    <w:rPr>
      <w:rFonts w:ascii="Times New Roman" w:eastAsia="Times New Roman" w:hAnsi="Times New Roman" w:cs="Times New Roman"/>
      <w:sz w:val="20"/>
      <w:szCs w:val="20"/>
      <w:lang w:val="en-US"/>
    </w:rPr>
  </w:style>
  <w:style w:type="paragraph" w:customStyle="1" w:styleId="TableText1">
    <w:name w:val="TableText"/>
    <w:basedOn w:val="Normal"/>
    <w:rsid w:val="007252B3"/>
    <w:pPr>
      <w:spacing w:before="60" w:after="60" w:line="240" w:lineRule="auto"/>
    </w:pPr>
    <w:rPr>
      <w:rFonts w:ascii="Arial Mäori" w:eastAsia="Times New Roman" w:hAnsi="Arial Mäori" w:cs="Times New Roman"/>
      <w:sz w:val="18"/>
      <w:szCs w:val="20"/>
      <w:lang w:eastAsia="en-GB"/>
    </w:rPr>
  </w:style>
  <w:style w:type="paragraph" w:customStyle="1" w:styleId="TableBullet">
    <w:name w:val="TableBullet"/>
    <w:basedOn w:val="TableText1"/>
    <w:rsid w:val="007252B3"/>
    <w:pPr>
      <w:numPr>
        <w:numId w:val="12"/>
      </w:numPr>
      <w:spacing w:before="0"/>
    </w:pPr>
  </w:style>
  <w:style w:type="paragraph" w:customStyle="1" w:styleId="Box">
    <w:name w:val="Box"/>
    <w:basedOn w:val="Normal"/>
    <w:rsid w:val="007252B3"/>
    <w:pPr>
      <w:pBdr>
        <w:top w:val="single" w:sz="4" w:space="12" w:color="auto"/>
        <w:left w:val="single" w:sz="4" w:space="12" w:color="auto"/>
        <w:bottom w:val="single" w:sz="4" w:space="12" w:color="auto"/>
        <w:right w:val="single" w:sz="4" w:space="12" w:color="auto"/>
      </w:pBdr>
      <w:spacing w:before="120" w:after="120" w:line="240" w:lineRule="auto"/>
      <w:ind w:left="284" w:right="284"/>
    </w:pPr>
    <w:rPr>
      <w:rFonts w:ascii="Arial Mäori" w:eastAsia="Times New Roman" w:hAnsi="Arial Mäori" w:cs="Times New Roman"/>
      <w:szCs w:val="20"/>
      <w:lang w:eastAsia="en-GB"/>
    </w:rPr>
  </w:style>
  <w:style w:type="paragraph" w:styleId="BodyTextIndent2">
    <w:name w:val="Body Text Indent 2"/>
    <w:basedOn w:val="Normal"/>
    <w:link w:val="BodyTextIndent2Char"/>
    <w:rsid w:val="007252B3"/>
    <w:pPr>
      <w:tabs>
        <w:tab w:val="left" w:pos="851"/>
      </w:tabs>
      <w:spacing w:before="120" w:after="120" w:line="240" w:lineRule="auto"/>
      <w:ind w:left="851"/>
    </w:pPr>
    <w:rPr>
      <w:rFonts w:ascii="Arial" w:eastAsia="Times New Roman" w:hAnsi="Arial" w:cs="Times New Roman"/>
      <w:sz w:val="20"/>
      <w:szCs w:val="24"/>
    </w:rPr>
  </w:style>
  <w:style w:type="character" w:customStyle="1" w:styleId="BodyTextIndent2Char">
    <w:name w:val="Body Text Indent 2 Char"/>
    <w:basedOn w:val="DefaultParagraphFont"/>
    <w:link w:val="BodyTextIndent2"/>
    <w:rsid w:val="007252B3"/>
    <w:rPr>
      <w:rFonts w:ascii="Arial" w:eastAsia="Times New Roman" w:hAnsi="Arial" w:cs="Times New Roman"/>
      <w:sz w:val="20"/>
      <w:szCs w:val="24"/>
    </w:rPr>
  </w:style>
  <w:style w:type="paragraph" w:styleId="BodyTextIndent3">
    <w:name w:val="Body Text Indent 3"/>
    <w:basedOn w:val="Normal"/>
    <w:link w:val="BodyTextIndent3Char"/>
    <w:rsid w:val="007252B3"/>
    <w:pPr>
      <w:spacing w:before="120" w:after="120" w:line="240" w:lineRule="auto"/>
      <w:ind w:left="900"/>
    </w:pPr>
    <w:rPr>
      <w:rFonts w:ascii="Arial" w:eastAsia="Times New Roman" w:hAnsi="Arial" w:cs="Times New Roman"/>
      <w:sz w:val="20"/>
      <w:szCs w:val="19"/>
    </w:rPr>
  </w:style>
  <w:style w:type="character" w:customStyle="1" w:styleId="BodyTextIndent3Char">
    <w:name w:val="Body Text Indent 3 Char"/>
    <w:basedOn w:val="DefaultParagraphFont"/>
    <w:link w:val="BodyTextIndent3"/>
    <w:rsid w:val="007252B3"/>
    <w:rPr>
      <w:rFonts w:ascii="Arial" w:eastAsia="Times New Roman" w:hAnsi="Arial" w:cs="Times New Roman"/>
      <w:sz w:val="20"/>
      <w:szCs w:val="19"/>
    </w:rPr>
  </w:style>
  <w:style w:type="paragraph" w:customStyle="1" w:styleId="Bullet1">
    <w:name w:val="Bullet 1"/>
    <w:basedOn w:val="Normal"/>
    <w:rsid w:val="007252B3"/>
    <w:pPr>
      <w:numPr>
        <w:numId w:val="16"/>
      </w:numPr>
      <w:spacing w:before="120" w:after="120" w:line="240" w:lineRule="auto"/>
    </w:pPr>
    <w:rPr>
      <w:rFonts w:ascii="Arial" w:eastAsia="Times New Roman" w:hAnsi="Arial" w:cs="Times New Roman"/>
      <w:sz w:val="20"/>
      <w:szCs w:val="24"/>
    </w:rPr>
  </w:style>
  <w:style w:type="paragraph" w:styleId="HTMLPreformatted">
    <w:name w:val="HTML Preformatted"/>
    <w:basedOn w:val="Normal"/>
    <w:link w:val="HTMLPreformattedChar"/>
    <w:rsid w:val="00725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pPr>
    <w:rPr>
      <w:rFonts w:ascii="Courier New" w:eastAsia="Courier New" w:hAnsi="Courier New" w:cs="Courier New"/>
      <w:sz w:val="20"/>
      <w:szCs w:val="20"/>
      <w:lang w:val="en-AU"/>
    </w:rPr>
  </w:style>
  <w:style w:type="character" w:customStyle="1" w:styleId="HTMLPreformattedChar">
    <w:name w:val="HTML Preformatted Char"/>
    <w:basedOn w:val="DefaultParagraphFont"/>
    <w:link w:val="HTMLPreformatted"/>
    <w:rsid w:val="007252B3"/>
    <w:rPr>
      <w:rFonts w:ascii="Courier New" w:eastAsia="Courier New" w:hAnsi="Courier New" w:cs="Courier New"/>
      <w:sz w:val="20"/>
      <w:szCs w:val="20"/>
      <w:lang w:val="en-AU"/>
    </w:rPr>
  </w:style>
  <w:style w:type="paragraph" w:customStyle="1" w:styleId="xl24">
    <w:name w:val="xl24"/>
    <w:basedOn w:val="Normal"/>
    <w:rsid w:val="007252B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sz w:val="16"/>
      <w:szCs w:val="16"/>
      <w:lang w:val="en-AU"/>
    </w:rPr>
  </w:style>
  <w:style w:type="paragraph" w:customStyle="1" w:styleId="xl25">
    <w:name w:val="xl25"/>
    <w:basedOn w:val="Normal"/>
    <w:rsid w:val="007252B3"/>
    <w:pPr>
      <w:shd w:val="clear" w:color="auto" w:fill="C0C0C0"/>
      <w:spacing w:before="100" w:beforeAutospacing="1" w:after="100" w:afterAutospacing="1" w:line="240" w:lineRule="auto"/>
      <w:textAlignment w:val="top"/>
    </w:pPr>
    <w:rPr>
      <w:rFonts w:ascii="Arial" w:eastAsia="Arial Unicode MS" w:hAnsi="Arial" w:cs="Arial"/>
      <w:sz w:val="16"/>
      <w:szCs w:val="16"/>
      <w:lang w:val="en-AU"/>
    </w:rPr>
  </w:style>
  <w:style w:type="paragraph" w:customStyle="1" w:styleId="xl26">
    <w:name w:val="xl26"/>
    <w:basedOn w:val="Normal"/>
    <w:rsid w:val="007252B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color w:val="FF0000"/>
      <w:sz w:val="16"/>
      <w:szCs w:val="16"/>
      <w:lang w:val="en-AU"/>
    </w:rPr>
  </w:style>
  <w:style w:type="paragraph" w:customStyle="1" w:styleId="xl27">
    <w:name w:val="xl27"/>
    <w:basedOn w:val="Normal"/>
    <w:rsid w:val="007252B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b/>
      <w:bCs/>
      <w:sz w:val="16"/>
      <w:szCs w:val="16"/>
      <w:lang w:val="en-AU"/>
    </w:rPr>
  </w:style>
  <w:style w:type="paragraph" w:customStyle="1" w:styleId="xl28">
    <w:name w:val="xl28"/>
    <w:basedOn w:val="Normal"/>
    <w:rsid w:val="00725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Arial Unicode MS" w:hAnsi="Arial" w:cs="Arial"/>
      <w:sz w:val="16"/>
      <w:szCs w:val="16"/>
      <w:lang w:val="en-AU"/>
    </w:rPr>
  </w:style>
  <w:style w:type="paragraph" w:customStyle="1" w:styleId="xl29">
    <w:name w:val="xl29"/>
    <w:basedOn w:val="Normal"/>
    <w:rsid w:val="007252B3"/>
    <w:pPr>
      <w:pBdr>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b/>
      <w:bCs/>
      <w:sz w:val="16"/>
      <w:szCs w:val="16"/>
      <w:lang w:val="en-AU"/>
    </w:rPr>
  </w:style>
  <w:style w:type="paragraph" w:customStyle="1" w:styleId="xl30">
    <w:name w:val="xl30"/>
    <w:basedOn w:val="Normal"/>
    <w:rsid w:val="007252B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Arial Unicode MS" w:hAnsi="Arial" w:cs="Arial"/>
      <w:b/>
      <w:bCs/>
      <w:sz w:val="16"/>
      <w:szCs w:val="16"/>
      <w:lang w:val="en-AU"/>
    </w:rPr>
  </w:style>
  <w:style w:type="paragraph" w:customStyle="1" w:styleId="xl31">
    <w:name w:val="xl31"/>
    <w:basedOn w:val="Normal"/>
    <w:rsid w:val="007252B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top"/>
    </w:pPr>
    <w:rPr>
      <w:rFonts w:ascii="Arial" w:eastAsia="Arial Unicode MS" w:hAnsi="Arial" w:cs="Arial"/>
      <w:sz w:val="16"/>
      <w:szCs w:val="16"/>
      <w:lang w:val="en-AU"/>
    </w:rPr>
  </w:style>
  <w:style w:type="paragraph" w:customStyle="1" w:styleId="xl32">
    <w:name w:val="xl32"/>
    <w:basedOn w:val="Normal"/>
    <w:rsid w:val="007252B3"/>
    <w:pPr>
      <w:pBdr>
        <w:top w:val="single" w:sz="4" w:space="0" w:color="auto"/>
        <w:left w:val="single" w:sz="4" w:space="0" w:color="auto"/>
        <w:right w:val="single" w:sz="4" w:space="0" w:color="auto"/>
      </w:pBdr>
      <w:shd w:val="clear" w:color="auto" w:fill="CCFFFF"/>
      <w:spacing w:before="100" w:beforeAutospacing="1" w:after="100" w:afterAutospacing="1" w:line="240" w:lineRule="auto"/>
      <w:textAlignment w:val="top"/>
    </w:pPr>
    <w:rPr>
      <w:rFonts w:ascii="Arial" w:eastAsia="Arial Unicode MS" w:hAnsi="Arial" w:cs="Arial"/>
      <w:b/>
      <w:bCs/>
      <w:sz w:val="16"/>
      <w:szCs w:val="16"/>
      <w:lang w:val="en-AU"/>
    </w:rPr>
  </w:style>
  <w:style w:type="paragraph" w:customStyle="1" w:styleId="xl33">
    <w:name w:val="xl33"/>
    <w:basedOn w:val="Normal"/>
    <w:rsid w:val="007252B3"/>
    <w:pPr>
      <w:pBdr>
        <w:left w:val="single" w:sz="4" w:space="0" w:color="auto"/>
        <w:right w:val="single" w:sz="4" w:space="0" w:color="auto"/>
      </w:pBdr>
      <w:shd w:val="clear" w:color="auto" w:fill="CCFFFF"/>
      <w:spacing w:before="100" w:beforeAutospacing="1" w:after="100" w:afterAutospacing="1" w:line="240" w:lineRule="auto"/>
      <w:textAlignment w:val="top"/>
    </w:pPr>
    <w:rPr>
      <w:rFonts w:ascii="Arial" w:eastAsia="Arial Unicode MS" w:hAnsi="Arial" w:cs="Arial"/>
      <w:b/>
      <w:bCs/>
      <w:sz w:val="16"/>
      <w:szCs w:val="16"/>
      <w:lang w:val="en-AU"/>
    </w:rPr>
  </w:style>
  <w:style w:type="paragraph" w:customStyle="1" w:styleId="xl34">
    <w:name w:val="xl34"/>
    <w:basedOn w:val="Normal"/>
    <w:rsid w:val="007252B3"/>
    <w:pPr>
      <w:pBdr>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top"/>
    </w:pPr>
    <w:rPr>
      <w:rFonts w:ascii="Arial" w:eastAsia="Arial Unicode MS" w:hAnsi="Arial" w:cs="Arial"/>
      <w:b/>
      <w:bCs/>
      <w:sz w:val="16"/>
      <w:szCs w:val="16"/>
      <w:lang w:val="en-AU"/>
    </w:rPr>
  </w:style>
  <w:style w:type="paragraph" w:customStyle="1" w:styleId="xl35">
    <w:name w:val="xl35"/>
    <w:basedOn w:val="Normal"/>
    <w:rsid w:val="007252B3"/>
    <w:pPr>
      <w:pBdr>
        <w:top w:val="single" w:sz="4" w:space="0" w:color="auto"/>
        <w:left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6"/>
      <w:szCs w:val="16"/>
      <w:lang w:val="en-AU"/>
    </w:rPr>
  </w:style>
  <w:style w:type="paragraph" w:customStyle="1" w:styleId="xl36">
    <w:name w:val="xl36"/>
    <w:basedOn w:val="Normal"/>
    <w:rsid w:val="007252B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sz w:val="16"/>
      <w:szCs w:val="16"/>
      <w:lang w:val="en-AU"/>
    </w:rPr>
  </w:style>
  <w:style w:type="paragraph" w:customStyle="1" w:styleId="xl37">
    <w:name w:val="xl37"/>
    <w:basedOn w:val="Normal"/>
    <w:rsid w:val="007252B3"/>
    <w:pPr>
      <w:pBdr>
        <w:left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6"/>
      <w:szCs w:val="16"/>
      <w:lang w:val="en-AU"/>
    </w:rPr>
  </w:style>
  <w:style w:type="paragraph" w:customStyle="1" w:styleId="xl38">
    <w:name w:val="xl38"/>
    <w:basedOn w:val="Normal"/>
    <w:rsid w:val="007252B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color w:val="FF0000"/>
      <w:sz w:val="16"/>
      <w:szCs w:val="16"/>
      <w:lang w:val="en-AU"/>
    </w:rPr>
  </w:style>
  <w:style w:type="paragraph" w:customStyle="1" w:styleId="xl39">
    <w:name w:val="xl39"/>
    <w:basedOn w:val="Normal"/>
    <w:rsid w:val="007252B3"/>
    <w:pPr>
      <w:pBdr>
        <w:top w:val="single" w:sz="4" w:space="0" w:color="auto"/>
        <w:left w:val="single" w:sz="4" w:space="0" w:color="auto"/>
        <w:right w:val="single" w:sz="4" w:space="0" w:color="auto"/>
      </w:pBdr>
      <w:shd w:val="clear" w:color="auto" w:fill="CCFFFF"/>
      <w:spacing w:before="100" w:beforeAutospacing="1" w:after="100" w:afterAutospacing="1" w:line="240" w:lineRule="auto"/>
      <w:textAlignment w:val="top"/>
    </w:pPr>
    <w:rPr>
      <w:rFonts w:ascii="Arial" w:eastAsia="Arial Unicode MS" w:hAnsi="Arial" w:cs="Arial"/>
      <w:sz w:val="16"/>
      <w:szCs w:val="16"/>
      <w:lang w:val="en-AU"/>
    </w:rPr>
  </w:style>
  <w:style w:type="paragraph" w:customStyle="1" w:styleId="xl40">
    <w:name w:val="xl40"/>
    <w:basedOn w:val="Normal"/>
    <w:rsid w:val="007252B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sz w:val="16"/>
      <w:szCs w:val="16"/>
      <w:lang w:val="en-AU"/>
    </w:rPr>
  </w:style>
  <w:style w:type="paragraph" w:customStyle="1" w:styleId="xl41">
    <w:name w:val="xl41"/>
    <w:basedOn w:val="Normal"/>
    <w:rsid w:val="007252B3"/>
    <w:pPr>
      <w:pBdr>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top"/>
    </w:pPr>
    <w:rPr>
      <w:rFonts w:ascii="Arial" w:eastAsia="Arial Unicode MS" w:hAnsi="Arial" w:cs="Arial"/>
      <w:sz w:val="16"/>
      <w:szCs w:val="16"/>
      <w:lang w:val="en-AU"/>
    </w:rPr>
  </w:style>
  <w:style w:type="paragraph" w:customStyle="1" w:styleId="xl42">
    <w:name w:val="xl42"/>
    <w:basedOn w:val="Normal"/>
    <w:rsid w:val="007252B3"/>
    <w:pPr>
      <w:pBdr>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top"/>
    </w:pPr>
    <w:rPr>
      <w:rFonts w:ascii="Arial" w:eastAsia="Arial Unicode MS" w:hAnsi="Arial" w:cs="Arial"/>
      <w:sz w:val="16"/>
      <w:szCs w:val="16"/>
      <w:lang w:val="en-AU"/>
    </w:rPr>
  </w:style>
  <w:style w:type="paragraph" w:customStyle="1" w:styleId="xl43">
    <w:name w:val="xl43"/>
    <w:basedOn w:val="Normal"/>
    <w:rsid w:val="007252B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Arial Unicode MS" w:hAnsi="Arial" w:cs="Arial"/>
      <w:sz w:val="16"/>
      <w:szCs w:val="16"/>
      <w:lang w:val="en-AU"/>
    </w:rPr>
  </w:style>
  <w:style w:type="paragraph" w:customStyle="1" w:styleId="xl44">
    <w:name w:val="xl44"/>
    <w:basedOn w:val="Normal"/>
    <w:rsid w:val="007252B3"/>
    <w:pPr>
      <w:pBdr>
        <w:left w:val="single" w:sz="4" w:space="0" w:color="auto"/>
        <w:right w:val="single" w:sz="4" w:space="0" w:color="auto"/>
      </w:pBdr>
      <w:shd w:val="clear" w:color="auto" w:fill="CCFFFF"/>
      <w:spacing w:before="100" w:beforeAutospacing="1" w:after="100" w:afterAutospacing="1" w:line="240" w:lineRule="auto"/>
      <w:textAlignment w:val="top"/>
    </w:pPr>
    <w:rPr>
      <w:rFonts w:ascii="Arial" w:eastAsia="Arial Unicode MS" w:hAnsi="Arial" w:cs="Arial"/>
      <w:sz w:val="16"/>
      <w:szCs w:val="16"/>
      <w:lang w:val="en-AU"/>
    </w:rPr>
  </w:style>
  <w:style w:type="paragraph" w:customStyle="1" w:styleId="xl45">
    <w:name w:val="xl45"/>
    <w:basedOn w:val="Normal"/>
    <w:rsid w:val="007252B3"/>
    <w:pPr>
      <w:shd w:val="clear" w:color="auto" w:fill="CCFFFF"/>
      <w:spacing w:before="100" w:beforeAutospacing="1" w:after="100" w:afterAutospacing="1" w:line="240" w:lineRule="auto"/>
      <w:textAlignment w:val="top"/>
    </w:pPr>
    <w:rPr>
      <w:rFonts w:ascii="Arial" w:eastAsia="Arial Unicode MS" w:hAnsi="Arial" w:cs="Arial"/>
      <w:sz w:val="16"/>
      <w:szCs w:val="16"/>
      <w:lang w:val="en-AU"/>
    </w:rPr>
  </w:style>
  <w:style w:type="paragraph" w:customStyle="1" w:styleId="tabletext2">
    <w:name w:val="table text"/>
    <w:basedOn w:val="Normal"/>
    <w:rsid w:val="007252B3"/>
    <w:pPr>
      <w:spacing w:before="60" w:after="60" w:line="240" w:lineRule="auto"/>
    </w:pPr>
    <w:rPr>
      <w:rFonts w:ascii="Arial" w:eastAsia="Times New Roman" w:hAnsi="Arial" w:cs="Times New Roman"/>
      <w:sz w:val="20"/>
      <w:szCs w:val="24"/>
      <w:lang w:val="en-AU"/>
    </w:rPr>
  </w:style>
  <w:style w:type="paragraph" w:customStyle="1" w:styleId="Codetableheading">
    <w:name w:val="Code table heading"/>
    <w:basedOn w:val="Tableheading0"/>
    <w:rsid w:val="007252B3"/>
    <w:pPr>
      <w:jc w:val="left"/>
    </w:pPr>
    <w:rPr>
      <w:color w:val="auto"/>
      <w:szCs w:val="19"/>
    </w:rPr>
  </w:style>
  <w:style w:type="paragraph" w:customStyle="1" w:styleId="Textindentlettered">
    <w:name w:val="Text indent lettered"/>
    <w:basedOn w:val="Indent1"/>
    <w:rsid w:val="007252B3"/>
    <w:pPr>
      <w:numPr>
        <w:ilvl w:val="0"/>
      </w:numPr>
    </w:pPr>
  </w:style>
  <w:style w:type="character" w:styleId="PageNumber">
    <w:name w:val="page number"/>
    <w:basedOn w:val="DefaultParagraphFont"/>
    <w:rsid w:val="007252B3"/>
  </w:style>
  <w:style w:type="paragraph" w:customStyle="1" w:styleId="StyleLeft127cm">
    <w:name w:val="Style Left:  1.27 cm"/>
    <w:basedOn w:val="Normal"/>
    <w:rsid w:val="007252B3"/>
    <w:pPr>
      <w:spacing w:before="60" w:after="60" w:line="360" w:lineRule="auto"/>
      <w:ind w:left="720"/>
    </w:pPr>
    <w:rPr>
      <w:rFonts w:ascii="Arial" w:eastAsia="Times New Roman" w:hAnsi="Arial" w:cs="Times New Roman"/>
      <w:sz w:val="24"/>
      <w:szCs w:val="20"/>
    </w:rPr>
  </w:style>
  <w:style w:type="paragraph" w:customStyle="1" w:styleId="TableFootnote">
    <w:name w:val="Table Footnote"/>
    <w:basedOn w:val="Normal"/>
    <w:rsid w:val="007252B3"/>
    <w:pPr>
      <w:keepLines/>
      <w:spacing w:before="60" w:after="120" w:line="240" w:lineRule="auto"/>
      <w:ind w:left="284" w:hanging="284"/>
    </w:pPr>
    <w:rPr>
      <w:rFonts w:ascii="Times New Roman" w:eastAsia="Times New Roman" w:hAnsi="Times New Roman" w:cs="Times New Roman"/>
      <w:sz w:val="20"/>
      <w:szCs w:val="20"/>
      <w:lang w:val="en-AU"/>
    </w:rPr>
  </w:style>
  <w:style w:type="paragraph" w:styleId="HTMLAddress">
    <w:name w:val="HTML Address"/>
    <w:basedOn w:val="Normal"/>
    <w:link w:val="HTMLAddressChar"/>
    <w:rsid w:val="007252B3"/>
    <w:pPr>
      <w:spacing w:before="120" w:after="120" w:line="240" w:lineRule="auto"/>
    </w:pPr>
    <w:rPr>
      <w:rFonts w:ascii="Times New Roman" w:eastAsia="Times New Roman" w:hAnsi="Times New Roman" w:cs="Times New Roman"/>
      <w:i/>
      <w:iCs/>
      <w:sz w:val="24"/>
      <w:szCs w:val="20"/>
      <w:lang w:val="en-AU"/>
    </w:rPr>
  </w:style>
  <w:style w:type="character" w:customStyle="1" w:styleId="HTMLAddressChar">
    <w:name w:val="HTML Address Char"/>
    <w:basedOn w:val="DefaultParagraphFont"/>
    <w:link w:val="HTMLAddress"/>
    <w:rsid w:val="007252B3"/>
    <w:rPr>
      <w:rFonts w:ascii="Times New Roman" w:eastAsia="Times New Roman" w:hAnsi="Times New Roman" w:cs="Times New Roman"/>
      <w:i/>
      <w:iCs/>
      <w:sz w:val="24"/>
      <w:szCs w:val="20"/>
      <w:lang w:val="en-AU"/>
    </w:rPr>
  </w:style>
  <w:style w:type="paragraph" w:customStyle="1" w:styleId="Note0">
    <w:name w:val="Note"/>
    <w:basedOn w:val="Normal"/>
    <w:next w:val="Normal"/>
    <w:rsid w:val="007252B3"/>
    <w:pPr>
      <w:spacing w:before="120" w:after="120" w:line="240" w:lineRule="auto"/>
      <w:ind w:left="284" w:hanging="284"/>
      <w:jc w:val="both"/>
    </w:pPr>
    <w:rPr>
      <w:rFonts w:ascii="Arial" w:eastAsia="Times New Roman" w:hAnsi="Arial" w:cs="Arial"/>
      <w:sz w:val="18"/>
      <w:szCs w:val="18"/>
    </w:rPr>
  </w:style>
  <w:style w:type="paragraph" w:customStyle="1" w:styleId="wfxRecipient">
    <w:name w:val="wfxRecipient"/>
    <w:basedOn w:val="Normal"/>
    <w:rsid w:val="007252B3"/>
    <w:pPr>
      <w:spacing w:before="120" w:after="120" w:line="240" w:lineRule="auto"/>
      <w:jc w:val="both"/>
    </w:pPr>
    <w:rPr>
      <w:rFonts w:ascii="Gill Sans" w:eastAsia="Times New Roman" w:hAnsi="Gill Sans" w:cs="Times New Roman"/>
      <w:lang w:val="en-AU"/>
    </w:rPr>
  </w:style>
  <w:style w:type="paragraph" w:customStyle="1" w:styleId="StyleFrontPage">
    <w:name w:val="Style Front Page"/>
    <w:basedOn w:val="Normallarge"/>
    <w:rsid w:val="007252B3"/>
    <w:pPr>
      <w:jc w:val="center"/>
    </w:pPr>
    <w:rPr>
      <w:sz w:val="38"/>
    </w:rPr>
  </w:style>
  <w:style w:type="paragraph" w:customStyle="1" w:styleId="NormalinTable">
    <w:name w:val="Normal in Table"/>
    <w:basedOn w:val="Normal"/>
    <w:rsid w:val="007252B3"/>
    <w:pPr>
      <w:keepNext/>
      <w:keepLines/>
      <w:spacing w:before="60" w:after="60" w:line="240" w:lineRule="auto"/>
    </w:pPr>
    <w:rPr>
      <w:rFonts w:ascii="Times New Roman" w:eastAsia="Times New Roman" w:hAnsi="Times New Roman" w:cs="Times New Roman"/>
      <w:sz w:val="20"/>
      <w:szCs w:val="20"/>
      <w:lang w:val="en-AU"/>
    </w:rPr>
  </w:style>
  <w:style w:type="character" w:customStyle="1" w:styleId="FootnoteTextChar1">
    <w:name w:val="Footnote Text Char1"/>
    <w:basedOn w:val="DefaultParagraphFont"/>
    <w:uiPriority w:val="99"/>
    <w:semiHidden/>
    <w:rsid w:val="007252B3"/>
    <w:rPr>
      <w:sz w:val="20"/>
      <w:szCs w:val="20"/>
    </w:rPr>
  </w:style>
  <w:style w:type="paragraph" w:customStyle="1" w:styleId="IMDomain">
    <w:name w:val="IM Domain"/>
    <w:basedOn w:val="Normal"/>
    <w:rsid w:val="007252B3"/>
    <w:pPr>
      <w:spacing w:before="120" w:after="120" w:line="240" w:lineRule="auto"/>
      <w:ind w:left="2268" w:hanging="567"/>
    </w:pPr>
    <w:rPr>
      <w:rFonts w:ascii="Times New Roman" w:eastAsia="Times New Roman" w:hAnsi="Times New Roman" w:cs="Times New Roman"/>
      <w:sz w:val="20"/>
      <w:szCs w:val="20"/>
      <w:lang w:val="en-US"/>
    </w:rPr>
  </w:style>
  <w:style w:type="paragraph" w:customStyle="1" w:styleId="ContinuedTableLabe">
    <w:name w:val="Continued Table Labe"/>
    <w:basedOn w:val="Normal"/>
    <w:autoRedefine/>
    <w:rsid w:val="007252B3"/>
    <w:pPr>
      <w:spacing w:before="120" w:after="120" w:line="240" w:lineRule="auto"/>
    </w:pPr>
    <w:rPr>
      <w:rFonts w:ascii="Arial" w:eastAsia="Times New Roman" w:hAnsi="Arial" w:cs="Times New Roman"/>
      <w:b/>
      <w:sz w:val="18"/>
      <w:szCs w:val="20"/>
      <w:lang w:val="en-US"/>
    </w:rPr>
  </w:style>
  <w:style w:type="paragraph" w:customStyle="1" w:styleId="FalseHeading">
    <w:name w:val="False Heading"/>
    <w:basedOn w:val="Heading4"/>
    <w:autoRedefine/>
    <w:rsid w:val="007252B3"/>
    <w:pPr>
      <w:keepNext w:val="0"/>
      <w:keepLines w:val="0"/>
      <w:pageBreakBefore/>
      <w:widowControl w:val="0"/>
      <w:numPr>
        <w:ilvl w:val="0"/>
        <w:numId w:val="0"/>
      </w:numPr>
      <w:tabs>
        <w:tab w:val="num" w:pos="1080"/>
        <w:tab w:val="left" w:pos="1701"/>
      </w:tabs>
      <w:spacing w:before="0" w:after="0" w:line="240" w:lineRule="auto"/>
      <w:ind w:left="1701"/>
    </w:pPr>
    <w:rPr>
      <w:rFonts w:ascii="Arial Mäori" w:eastAsia="Times New Roman" w:hAnsi="Arial Mäori" w:cs="Arial"/>
      <w:bCs/>
      <w:i w:val="0"/>
      <w:iCs w:val="0"/>
      <w:sz w:val="28"/>
      <w:szCs w:val="20"/>
      <w:lang w:val="en-US"/>
    </w:rPr>
  </w:style>
  <w:style w:type="character" w:customStyle="1" w:styleId="EndnoteTextChar1">
    <w:name w:val="Endnote Text Char1"/>
    <w:basedOn w:val="DefaultParagraphFont"/>
    <w:uiPriority w:val="99"/>
    <w:semiHidden/>
    <w:rsid w:val="007252B3"/>
    <w:rPr>
      <w:sz w:val="20"/>
      <w:szCs w:val="20"/>
    </w:rPr>
  </w:style>
  <w:style w:type="paragraph" w:customStyle="1" w:styleId="BlockText11ptRight">
    <w:name w:val="Block Text 11pt Right"/>
    <w:rsid w:val="007252B3"/>
    <w:pPr>
      <w:tabs>
        <w:tab w:val="right" w:pos="9600"/>
      </w:tabs>
      <w:spacing w:after="0" w:line="240" w:lineRule="auto"/>
      <w:jc w:val="right"/>
    </w:pPr>
    <w:rPr>
      <w:rFonts w:ascii="Arial" w:eastAsia="Times New Roman" w:hAnsi="Arial" w:cs="Times New Roman"/>
      <w:b/>
      <w:bCs/>
      <w:lang w:val="en-US"/>
    </w:rPr>
  </w:style>
  <w:style w:type="paragraph" w:customStyle="1" w:styleId="TableText9pt">
    <w:name w:val="Table Text 9pt"/>
    <w:rsid w:val="007252B3"/>
    <w:pPr>
      <w:spacing w:after="0" w:line="240" w:lineRule="auto"/>
    </w:pPr>
    <w:rPr>
      <w:rFonts w:ascii="Arial" w:eastAsia="Times New Roman" w:hAnsi="Arial" w:cs="Times New Roman"/>
      <w:sz w:val="18"/>
      <w:szCs w:val="18"/>
    </w:rPr>
  </w:style>
  <w:style w:type="paragraph" w:customStyle="1" w:styleId="TableText9ptCentered">
    <w:name w:val="Table Text 9pt Centered"/>
    <w:basedOn w:val="TableText9pt"/>
    <w:rsid w:val="007252B3"/>
    <w:pPr>
      <w:jc w:val="center"/>
    </w:pPr>
  </w:style>
  <w:style w:type="paragraph" w:customStyle="1" w:styleId="Normalbold">
    <w:name w:val="Normal bold"/>
    <w:basedOn w:val="Normal"/>
    <w:uiPriority w:val="99"/>
    <w:rsid w:val="007252B3"/>
    <w:pPr>
      <w:spacing w:after="0" w:line="240" w:lineRule="auto"/>
    </w:pPr>
    <w:rPr>
      <w:rFonts w:ascii="Arial Black" w:eastAsia="Times New Roman" w:hAnsi="Arial Black" w:cs="Times New Roman"/>
      <w:sz w:val="20"/>
      <w:szCs w:val="20"/>
    </w:rPr>
  </w:style>
  <w:style w:type="paragraph" w:customStyle="1" w:styleId="ListBullet6">
    <w:name w:val="List Bullet 6"/>
    <w:basedOn w:val="ListBullet5"/>
    <w:rsid w:val="007252B3"/>
    <w:pPr>
      <w:numPr>
        <w:numId w:val="10"/>
      </w:numPr>
      <w:tabs>
        <w:tab w:val="left" w:pos="2272"/>
      </w:tabs>
      <w:spacing w:before="0" w:after="0" w:line="240" w:lineRule="auto"/>
      <w:ind w:left="2058" w:hanging="357"/>
      <w:contextualSpacing w:val="0"/>
    </w:pPr>
    <w:rPr>
      <w:rFonts w:eastAsia="Times New Roman" w:cs="Times New Roman"/>
      <w:sz w:val="20"/>
      <w:szCs w:val="20"/>
      <w:lang w:val="en-US"/>
    </w:rPr>
  </w:style>
  <w:style w:type="paragraph" w:styleId="ListBullet5">
    <w:name w:val="List Bullet 5"/>
    <w:basedOn w:val="Normal"/>
    <w:uiPriority w:val="99"/>
    <w:semiHidden/>
    <w:unhideWhenUsed/>
    <w:rsid w:val="007252B3"/>
    <w:pPr>
      <w:numPr>
        <w:numId w:val="19"/>
      </w:numPr>
      <w:spacing w:before="120" w:after="120" w:line="276" w:lineRule="auto"/>
      <w:contextualSpacing/>
    </w:pPr>
    <w:rPr>
      <w:rFonts w:ascii="Arial" w:hAnsi="Arial"/>
      <w:szCs w:val="24"/>
    </w:rPr>
  </w:style>
  <w:style w:type="character" w:customStyle="1" w:styleId="st1">
    <w:name w:val="st1"/>
    <w:basedOn w:val="DefaultParagraphFont"/>
    <w:rsid w:val="007252B3"/>
  </w:style>
  <w:style w:type="character" w:styleId="LineNumber">
    <w:name w:val="line number"/>
    <w:rsid w:val="007252B3"/>
    <w:rPr>
      <w:lang w:val="en-NZ"/>
    </w:rPr>
  </w:style>
  <w:style w:type="character" w:customStyle="1" w:styleId="UnresolvedMention1">
    <w:name w:val="Unresolved Mention1"/>
    <w:basedOn w:val="DefaultParagraphFont"/>
    <w:uiPriority w:val="99"/>
    <w:semiHidden/>
    <w:unhideWhenUsed/>
    <w:rsid w:val="007252B3"/>
    <w:rPr>
      <w:color w:val="605E5C"/>
      <w:shd w:val="clear" w:color="auto" w:fill="E1DFDD"/>
    </w:rPr>
  </w:style>
  <w:style w:type="paragraph" w:customStyle="1" w:styleId="TableBullet2">
    <w:name w:val="Table Bullet 2"/>
    <w:rsid w:val="007252B3"/>
    <w:pPr>
      <w:numPr>
        <w:numId w:val="21"/>
      </w:numPr>
      <w:tabs>
        <w:tab w:val="clear" w:pos="743"/>
      </w:tabs>
      <w:spacing w:after="0" w:line="240" w:lineRule="auto"/>
      <w:ind w:left="1080"/>
    </w:pPr>
    <w:rPr>
      <w:rFonts w:ascii="Arial" w:eastAsia="Times New Roman" w:hAnsi="Arial" w:cs="Arial"/>
      <w:sz w:val="18"/>
      <w:szCs w:val="18"/>
    </w:rPr>
  </w:style>
  <w:style w:type="paragraph" w:customStyle="1" w:styleId="TableBullet1NoFormats">
    <w:name w:val="Table Bullet 1 No Formats"/>
    <w:rsid w:val="007252B3"/>
    <w:pPr>
      <w:numPr>
        <w:numId w:val="20"/>
      </w:numPr>
      <w:spacing w:after="0" w:line="240" w:lineRule="auto"/>
    </w:pPr>
    <w:rPr>
      <w:rFonts w:ascii="Arial" w:eastAsia="Times New Roman" w:hAnsi="Arial" w:cs="Arial"/>
      <w:sz w:val="18"/>
      <w:szCs w:val="18"/>
    </w:rPr>
  </w:style>
  <w:style w:type="paragraph" w:customStyle="1" w:styleId="TableHeaderCenter">
    <w:name w:val="Table Header Center"/>
    <w:rsid w:val="007252B3"/>
    <w:pPr>
      <w:spacing w:after="0" w:line="240" w:lineRule="auto"/>
      <w:jc w:val="center"/>
    </w:pPr>
    <w:rPr>
      <w:rFonts w:ascii="Arial" w:eastAsia="Times New Roman" w:hAnsi="Arial" w:cs="Times New Roman"/>
      <w:b/>
      <w:bCs/>
      <w:iCs/>
      <w:color w:val="000000"/>
      <w:sz w:val="20"/>
      <w:szCs w:val="24"/>
    </w:rPr>
  </w:style>
  <w:style w:type="paragraph" w:customStyle="1" w:styleId="msonormal0">
    <w:name w:val="msonormal"/>
    <w:basedOn w:val="Normal"/>
    <w:rsid w:val="007252B3"/>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xl63">
    <w:name w:val="xl63"/>
    <w:basedOn w:val="Normal"/>
    <w:rsid w:val="007252B3"/>
    <w:pPr>
      <w:pBdr>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NZ"/>
    </w:rPr>
  </w:style>
  <w:style w:type="paragraph" w:customStyle="1" w:styleId="xl64">
    <w:name w:val="xl64"/>
    <w:basedOn w:val="Normal"/>
    <w:rsid w:val="007252B3"/>
    <w:pPr>
      <w:spacing w:before="100" w:beforeAutospacing="1" w:after="100" w:afterAutospacing="1" w:line="240" w:lineRule="auto"/>
    </w:pPr>
    <w:rPr>
      <w:rFonts w:ascii="Times New Roman" w:eastAsia="Times New Roman" w:hAnsi="Times New Roman" w:cs="Times New Roman"/>
      <w:sz w:val="20"/>
      <w:szCs w:val="20"/>
      <w:lang w:eastAsia="en-NZ"/>
    </w:rPr>
  </w:style>
  <w:style w:type="paragraph" w:customStyle="1" w:styleId="Headline">
    <w:name w:val="Headline"/>
    <w:basedOn w:val="Normal"/>
    <w:rsid w:val="00C066D3"/>
    <w:pPr>
      <w:spacing w:after="100" w:afterAutospacing="1" w:line="240" w:lineRule="auto"/>
      <w:jc w:val="right"/>
    </w:pPr>
    <w:rPr>
      <w:rFonts w:ascii="Arial" w:eastAsia="Times New Roman" w:hAnsi="Arial" w:cs="Times New Roman"/>
      <w:b/>
      <w:sz w:val="32"/>
    </w:rPr>
  </w:style>
  <w:style w:type="paragraph" w:customStyle="1" w:styleId="TableTitle">
    <w:name w:val="_Table Title"/>
    <w:basedOn w:val="Text"/>
    <w:link w:val="TableTitleChar"/>
    <w:rsid w:val="00C066D3"/>
    <w:rPr>
      <w:b/>
      <w:sz w:val="18"/>
    </w:rPr>
  </w:style>
  <w:style w:type="paragraph" w:customStyle="1" w:styleId="Text">
    <w:name w:val="_Text"/>
    <w:basedOn w:val="Normal"/>
    <w:link w:val="TextCharChar"/>
    <w:rsid w:val="00C066D3"/>
    <w:pPr>
      <w:spacing w:before="60" w:after="60" w:line="240" w:lineRule="auto"/>
    </w:pPr>
    <w:rPr>
      <w:rFonts w:ascii="Verdana" w:eastAsia="Times New Roman" w:hAnsi="Verdana" w:cs="Times New Roman"/>
      <w:bCs/>
      <w:color w:val="333333"/>
      <w:sz w:val="19"/>
      <w:szCs w:val="19"/>
      <w:lang w:eastAsia="en-GB"/>
    </w:rPr>
  </w:style>
  <w:style w:type="character" w:customStyle="1" w:styleId="TextCharChar">
    <w:name w:val="_Text Char Char"/>
    <w:basedOn w:val="DefaultParagraphFont"/>
    <w:link w:val="Text"/>
    <w:rsid w:val="00C066D3"/>
    <w:rPr>
      <w:rFonts w:ascii="Verdana" w:eastAsia="Times New Roman" w:hAnsi="Verdana" w:cs="Times New Roman"/>
      <w:bCs/>
      <w:color w:val="333333"/>
      <w:sz w:val="19"/>
      <w:szCs w:val="19"/>
      <w:lang w:eastAsia="en-GB"/>
    </w:rPr>
  </w:style>
  <w:style w:type="paragraph" w:customStyle="1" w:styleId="InstructionText0">
    <w:name w:val="_Instruction Text"/>
    <w:basedOn w:val="Text"/>
    <w:link w:val="InstructionTextCharChar"/>
    <w:rsid w:val="00C066D3"/>
    <w:rPr>
      <w:color w:val="3366FF"/>
    </w:rPr>
  </w:style>
  <w:style w:type="character" w:customStyle="1" w:styleId="InstructionTextCharChar">
    <w:name w:val="_Instruction Text Char Char"/>
    <w:basedOn w:val="TextCharChar"/>
    <w:link w:val="InstructionText0"/>
    <w:rsid w:val="00C066D3"/>
    <w:rPr>
      <w:rFonts w:ascii="Verdana" w:eastAsia="Times New Roman" w:hAnsi="Verdana" w:cs="Times New Roman"/>
      <w:bCs/>
      <w:color w:val="3366FF"/>
      <w:sz w:val="19"/>
      <w:szCs w:val="19"/>
      <w:lang w:eastAsia="en-GB"/>
    </w:rPr>
  </w:style>
  <w:style w:type="character" w:customStyle="1" w:styleId="TableTitleChar">
    <w:name w:val="_Table Title Char"/>
    <w:basedOn w:val="TextCharChar"/>
    <w:link w:val="TableTitle"/>
    <w:locked/>
    <w:rsid w:val="00C066D3"/>
    <w:rPr>
      <w:rFonts w:ascii="Verdana" w:eastAsia="Times New Roman" w:hAnsi="Verdana" w:cs="Times New Roman"/>
      <w:b/>
      <w:bCs/>
      <w:color w:val="333333"/>
      <w:sz w:val="18"/>
      <w:szCs w:val="19"/>
      <w:lang w:eastAsia="en-GB"/>
    </w:rPr>
  </w:style>
  <w:style w:type="paragraph" w:customStyle="1" w:styleId="NormalLevel1">
    <w:name w:val="Normal Level 1"/>
    <w:basedOn w:val="Normal"/>
    <w:rsid w:val="00C066D3"/>
    <w:pPr>
      <w:spacing w:before="120" w:after="0" w:line="240" w:lineRule="auto"/>
      <w:ind w:left="288"/>
    </w:pPr>
    <w:rPr>
      <w:rFonts w:ascii="Times New Roman" w:eastAsia="Times New Roman" w:hAnsi="Times New Roman" w:cs="Times New Roman"/>
      <w:sz w:val="24"/>
      <w:szCs w:val="20"/>
      <w:lang w:val="en-US"/>
    </w:rPr>
  </w:style>
  <w:style w:type="paragraph" w:customStyle="1" w:styleId="TableText-9pt">
    <w:name w:val="Table Text - 9pt"/>
    <w:basedOn w:val="Normal"/>
    <w:link w:val="TableText-9ptChar"/>
    <w:rsid w:val="00C066D3"/>
    <w:pPr>
      <w:spacing w:before="60" w:after="60" w:line="240" w:lineRule="auto"/>
      <w:ind w:left="72"/>
    </w:pPr>
    <w:rPr>
      <w:rFonts w:ascii="Times New Roman" w:eastAsia="Times New Roman" w:hAnsi="Times New Roman" w:cs="Times New Roman"/>
      <w:sz w:val="18"/>
      <w:szCs w:val="20"/>
      <w:lang w:val="en-US"/>
    </w:rPr>
  </w:style>
  <w:style w:type="character" w:customStyle="1" w:styleId="TableText-9ptChar">
    <w:name w:val="Table Text - 9pt Char"/>
    <w:basedOn w:val="DefaultParagraphFont"/>
    <w:link w:val="TableText-9pt"/>
    <w:rsid w:val="00C066D3"/>
    <w:rPr>
      <w:rFonts w:ascii="Times New Roman" w:eastAsia="Times New Roman" w:hAnsi="Times New Roman" w:cs="Times New Roman"/>
      <w:sz w:val="18"/>
      <w:szCs w:val="20"/>
      <w:lang w:val="en-US"/>
    </w:rPr>
  </w:style>
  <w:style w:type="paragraph" w:customStyle="1" w:styleId="TableText3">
    <w:name w:val="_Table Text"/>
    <w:basedOn w:val="Text"/>
    <w:link w:val="TableTextChar1"/>
    <w:rsid w:val="00C066D3"/>
    <w:rPr>
      <w:sz w:val="18"/>
    </w:rPr>
  </w:style>
  <w:style w:type="character" w:customStyle="1" w:styleId="TableTextChar1">
    <w:name w:val="_Table Text Char"/>
    <w:basedOn w:val="DefaultParagraphFont"/>
    <w:link w:val="TableText3"/>
    <w:rsid w:val="00C066D3"/>
    <w:rPr>
      <w:rFonts w:ascii="Verdana" w:eastAsia="Times New Roman" w:hAnsi="Verdana" w:cs="Times New Roman"/>
      <w:bCs/>
      <w:color w:val="333333"/>
      <w:sz w:val="18"/>
      <w:szCs w:val="19"/>
      <w:lang w:eastAsia="en-GB"/>
    </w:rPr>
  </w:style>
  <w:style w:type="paragraph" w:customStyle="1" w:styleId="Line">
    <w:name w:val="_Line"/>
    <w:basedOn w:val="Normal"/>
    <w:next w:val="Text"/>
    <w:rsid w:val="00C066D3"/>
    <w:pPr>
      <w:pBdr>
        <w:top w:val="single" w:sz="4" w:space="0" w:color="999999"/>
      </w:pBdr>
      <w:spacing w:before="240" w:after="0" w:line="240" w:lineRule="auto"/>
    </w:pPr>
    <w:rPr>
      <w:rFonts w:ascii="Times New Roman" w:eastAsia="Times New Roman" w:hAnsi="Times New Roman" w:cs="Times New Roman"/>
      <w:sz w:val="18"/>
      <w:szCs w:val="20"/>
      <w:lang w:val="en-US"/>
    </w:rPr>
  </w:style>
  <w:style w:type="paragraph" w:customStyle="1" w:styleId="Heading2NN">
    <w:name w:val="_Heading 2 NN"/>
    <w:basedOn w:val="Normal"/>
    <w:next w:val="Normal"/>
    <w:rsid w:val="00C066D3"/>
    <w:pPr>
      <w:spacing w:before="120" w:after="120" w:line="240" w:lineRule="auto"/>
      <w:outlineLvl w:val="1"/>
    </w:pPr>
    <w:rPr>
      <w:rFonts w:ascii="Verdana" w:eastAsia="Times New Roman" w:hAnsi="Verdana" w:cs="Times New Roman"/>
      <w:b/>
      <w:sz w:val="24"/>
      <w:szCs w:val="20"/>
      <w:lang w:val="en-US"/>
    </w:rPr>
  </w:style>
  <w:style w:type="paragraph" w:customStyle="1" w:styleId="Footermessage">
    <w:name w:val="Footer message"/>
    <w:basedOn w:val="Footer"/>
    <w:rsid w:val="00C066D3"/>
    <w:pPr>
      <w:tabs>
        <w:tab w:val="clear" w:pos="4513"/>
        <w:tab w:val="clear" w:pos="9026"/>
      </w:tabs>
      <w:spacing w:after="100" w:afterAutospacing="1" w:line="240" w:lineRule="auto"/>
      <w:jc w:val="center"/>
    </w:pPr>
    <w:rPr>
      <w:rFonts w:ascii="Arial" w:eastAsia="Times New Roman" w:hAnsi="Arial" w:cs="Times New Roman"/>
      <w:b/>
      <w:bCs/>
      <w:color w:val="999999"/>
      <w:sz w:val="18"/>
    </w:rPr>
  </w:style>
  <w:style w:type="paragraph" w:customStyle="1" w:styleId="TableText10pt">
    <w:name w:val="Table Text 10pt"/>
    <w:rsid w:val="00C066D3"/>
    <w:pPr>
      <w:spacing w:after="0" w:line="240" w:lineRule="auto"/>
    </w:pPr>
    <w:rPr>
      <w:rFonts w:ascii="Arial" w:eastAsia="Times New Roman" w:hAnsi="Arial" w:cs="Times New Roman"/>
      <w:sz w:val="20"/>
      <w:szCs w:val="20"/>
    </w:rPr>
  </w:style>
  <w:style w:type="paragraph" w:customStyle="1" w:styleId="TableText10ptCentered">
    <w:name w:val="Table Text 10pt Centered"/>
    <w:rsid w:val="00C066D3"/>
    <w:pPr>
      <w:spacing w:after="0" w:line="240" w:lineRule="auto"/>
      <w:jc w:val="center"/>
    </w:pPr>
    <w:rPr>
      <w:rFonts w:ascii="Arial" w:eastAsia="Times New Roman" w:hAnsi="Arial" w:cs="Times New Roman"/>
      <w:sz w:val="20"/>
      <w:szCs w:val="20"/>
    </w:rPr>
  </w:style>
  <w:style w:type="paragraph" w:customStyle="1" w:styleId="2">
    <w:name w:val="2"/>
    <w:basedOn w:val="Normal"/>
    <w:autoRedefine/>
    <w:rsid w:val="00C066D3"/>
    <w:pPr>
      <w:spacing w:line="240" w:lineRule="exact"/>
      <w:ind w:left="720"/>
      <w:jc w:val="both"/>
    </w:pPr>
    <w:rPr>
      <w:rFonts w:ascii="Arial" w:eastAsia="Times New Roman" w:hAnsi="Arial" w:cs="Arial"/>
      <w:sz w:val="20"/>
      <w:szCs w:val="20"/>
      <w:lang w:val="en-US"/>
    </w:rPr>
  </w:style>
  <w:style w:type="table" w:styleId="GridTable4-Accent1">
    <w:name w:val="Grid Table 4 Accent 1"/>
    <w:basedOn w:val="TableNormal"/>
    <w:uiPriority w:val="49"/>
    <w:rsid w:val="00C066D3"/>
    <w:pPr>
      <w:spacing w:after="0" w:line="240" w:lineRule="auto"/>
    </w:pPr>
    <w:rPr>
      <w:rFonts w:ascii="Arial" w:hAnsi="Arial"/>
      <w:sz w:val="24"/>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1">
    <w:name w:val="List Table 4 Accent 1"/>
    <w:basedOn w:val="TableNormal"/>
    <w:uiPriority w:val="49"/>
    <w:rsid w:val="00C066D3"/>
    <w:pPr>
      <w:spacing w:after="0" w:line="240" w:lineRule="auto"/>
    </w:pPr>
    <w:rPr>
      <w:rFonts w:ascii="Arial" w:hAnsi="Arial"/>
      <w:sz w:val="24"/>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jim-table-header-content">
    <w:name w:val="jim-table-header-content"/>
    <w:basedOn w:val="DefaultParagraphFont"/>
    <w:rsid w:val="00C066D3"/>
  </w:style>
  <w:style w:type="table" w:styleId="ListTable3-Accent5">
    <w:name w:val="List Table 3 Accent 5"/>
    <w:basedOn w:val="TableNormal"/>
    <w:uiPriority w:val="48"/>
    <w:rsid w:val="00C066D3"/>
    <w:pPr>
      <w:spacing w:after="0" w:line="240" w:lineRule="auto"/>
    </w:pPr>
    <w:rPr>
      <w:rFonts w:ascii="Arial" w:hAnsi="Arial"/>
      <w:sz w:val="24"/>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701267">
      <w:bodyDiv w:val="1"/>
      <w:marLeft w:val="0"/>
      <w:marRight w:val="0"/>
      <w:marTop w:val="0"/>
      <w:marBottom w:val="0"/>
      <w:divBdr>
        <w:top w:val="none" w:sz="0" w:space="0" w:color="auto"/>
        <w:left w:val="none" w:sz="0" w:space="0" w:color="auto"/>
        <w:bottom w:val="none" w:sz="0" w:space="0" w:color="auto"/>
        <w:right w:val="none" w:sz="0" w:space="0" w:color="auto"/>
      </w:divBdr>
    </w:div>
    <w:div w:id="179320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ncamp@health.govt.n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criven\OneDrive%20-%20The%20Ministry%20of%20Health\Documents\Templates\iHNZ%20Board%20paper%20template%205%20Jul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2022-10-07T00:00:00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Intranet Document" ma:contentTypeID="0x010100143DE15D4582A44D8C48637AE793BB4A00CF38244EFCF2AD4CB95F4619CA1A72C7" ma:contentTypeVersion="7" ma:contentTypeDescription="Document Content type for Intranet Documents" ma:contentTypeScope="" ma:versionID="055291589620a6effbc5a1989a0cf031">
  <xsd:schema xmlns:xsd="http://www.w3.org/2001/XMLSchema" xmlns:xs="http://www.w3.org/2001/XMLSchema" xmlns:p="http://schemas.microsoft.com/office/2006/metadata/properties" xmlns:ns2="9253c88c-d550-4ff1-afdc-d5dc691f60b0" xmlns:ns3="5ed1d950-fdc4-48f8-b963-d5f8558599d9" targetNamespace="http://schemas.microsoft.com/office/2006/metadata/properties" ma:root="true" ma:fieldsID="23342b3b640b7338db00e0f3f6dcc277" ns2:_="" ns3:_="">
    <xsd:import namespace="9253c88c-d550-4ff1-afdc-d5dc691f60b0"/>
    <xsd:import namespace="5ed1d950-fdc4-48f8-b963-d5f8558599d9"/>
    <xsd:element name="properties">
      <xsd:complexType>
        <xsd:sequence>
          <xsd:element name="documentManagement">
            <xsd:complexType>
              <xsd:all>
                <xsd:element ref="ns2:HNZContentOwner" minOccurs="0"/>
                <xsd:element ref="ns2:HNZReviewDate" minOccurs="0"/>
                <xsd:element ref="ns2:HNZExpiryDate" minOccurs="0"/>
                <xsd:element ref="ns2:i3a0fe6035df47329f66088a682fd9d2" minOccurs="0"/>
                <xsd:element ref="ns2:TaxCatchAll" minOccurs="0"/>
                <xsd:element ref="ns2:TaxCatchAllLabel" minOccurs="0"/>
                <xsd:element ref="ns2:o0b0fca0fe5341709012cd4bcbbca983"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c88c-d550-4ff1-afdc-d5dc691f60b0" elementFormDefault="qualified">
    <xsd:import namespace="http://schemas.microsoft.com/office/2006/documentManagement/types"/>
    <xsd:import namespace="http://schemas.microsoft.com/office/infopath/2007/PartnerControls"/>
    <xsd:element name="HNZContentOwner" ma:index="8" nillable="true" ma:displayName="Content Owner" ma:description="Content Owner for Intranet pages" ma:list="UserInfo" ma:SharePointGroup="0" ma:internalName="HNZ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NZReviewDate" ma:index="9" nillable="true" ma:displayName="Review Date" ma:description="Review Date for Intranet content" ma:format="DateOnly" ma:internalName="HNZReviewDate">
      <xsd:simpleType>
        <xsd:restriction base="dms:DateTime"/>
      </xsd:simpleType>
    </xsd:element>
    <xsd:element name="HNZExpiryDate" ma:index="10" nillable="true" ma:displayName="Expiry Date" ma:description="Expiry Date for Intranet content" ma:format="DateOnly" ma:internalName="HNZExpiryDate">
      <xsd:simpleType>
        <xsd:restriction base="dms:DateTime"/>
      </xsd:simpleType>
    </xsd:element>
    <xsd:element name="i3a0fe6035df47329f66088a682fd9d2" ma:index="11" nillable="true" ma:taxonomy="true" ma:internalName="i3a0fe6035df47329f66088a682fd9d2" ma:taxonomyFieldName="HNZLocation" ma:displayName="Office Location" ma:default="" ma:fieldId="{23a0fe60-35df-4732-9f66-088a682fd9d2}" ma:sspId="ebf29b3f-1e51-457b-ae0c-362182e58074" ma:termSetId="41de797a-d210-41f6-9446-1829d3e6ed38"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c930d7c-82d0-4e0d-8f92-1d11c7dbfd2a}" ma:internalName="TaxCatchAll" ma:showField="CatchAllData" ma:web="5ed1d950-fdc4-48f8-b963-d5f8558599d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c930d7c-82d0-4e0d-8f92-1d11c7dbfd2a}" ma:internalName="TaxCatchAllLabel" ma:readOnly="true" ma:showField="CatchAllDataLabel" ma:web="5ed1d950-fdc4-48f8-b963-d5f8558599d9">
      <xsd:complexType>
        <xsd:complexContent>
          <xsd:extension base="dms:MultiChoiceLookup">
            <xsd:sequence>
              <xsd:element name="Value" type="dms:Lookup" maxOccurs="unbounded" minOccurs="0" nillable="true"/>
            </xsd:sequence>
          </xsd:extension>
        </xsd:complexContent>
      </xsd:complexType>
    </xsd:element>
    <xsd:element name="o0b0fca0fe5341709012cd4bcbbca983" ma:index="15" nillable="true" ma:taxonomy="true" ma:internalName="o0b0fca0fe5341709012cd4bcbbca983" ma:taxonomyFieldName="HNZTeam" ma:displayName="Team" ma:default="" ma:fieldId="{80b0fca0-fe53-4170-9012-cd4bcbbca983}" ma:sspId="ebf29b3f-1e51-457b-ae0c-362182e58074" ma:termSetId="915ba26e-dcc6-4357-a81c-20de3db7c0f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d1d950-fdc4-48f8-b963-d5f8558599d9"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dexed="true"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ebf29b3f-1e51-457b-ae0c-362182e58074" ContentTypeId="0x010100143DE15D4582A44D8C48637AE793BB4A"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TaxCatchAll xmlns="9253c88c-d550-4ff1-afdc-d5dc691f60b0" xsi:nil="true"/>
    <o0b0fca0fe5341709012cd4bcbbca983 xmlns="9253c88c-d550-4ff1-afdc-d5dc691f60b0">
      <Terms xmlns="http://schemas.microsoft.com/office/infopath/2007/PartnerControls"/>
    </o0b0fca0fe5341709012cd4bcbbca983>
    <HNZExpiryDate xmlns="9253c88c-d550-4ff1-afdc-d5dc691f60b0" xsi:nil="true"/>
    <HNZReviewDate xmlns="9253c88c-d550-4ff1-afdc-d5dc691f60b0" xsi:nil="true"/>
    <HNZContentOwner xmlns="9253c88c-d550-4ff1-afdc-d5dc691f60b0">
      <UserInfo>
        <DisplayName/>
        <AccountId xsi:nil="true"/>
        <AccountType/>
      </UserInfo>
    </HNZContentOwner>
    <i3a0fe6035df47329f66088a682fd9d2 xmlns="9253c88c-d550-4ff1-afdc-d5dc691f60b0">
      <Terms xmlns="http://schemas.microsoft.com/office/infopath/2007/PartnerControls"/>
    </i3a0fe6035df47329f66088a682fd9d2>
    <_dlc_DocId xmlns="5ed1d950-fdc4-48f8-b963-d5f8558599d9">HUBSITE-1313468894-8</_dlc_DocId>
    <_dlc_DocIdUrl xmlns="5ed1d950-fdc4-48f8-b963-d5f8558599d9">
      <Url>https://hauoraaotearoa.sharepoint.com/sites/Intranet/_layouts/15/DocIdRedir.aspx?ID=HUBSITE-1313468894-8</Url>
      <Description>HUBSITE-1313468894-8</Description>
    </_dlc_DocIdUrl>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D02B3B-50DB-48B3-A723-C3D74DDC1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c88c-d550-4ff1-afdc-d5dc691f60b0"/>
    <ds:schemaRef ds:uri="5ed1d950-fdc4-48f8-b963-d5f855859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E9863-C9FA-430A-AFB2-947A33BE183D}">
  <ds:schemaRefs>
    <ds:schemaRef ds:uri="Microsoft.SharePoint.Taxonomy.ContentTypeSync"/>
  </ds:schemaRefs>
</ds:datastoreItem>
</file>

<file path=customXml/itemProps4.xml><?xml version="1.0" encoding="utf-8"?>
<ds:datastoreItem xmlns:ds="http://schemas.openxmlformats.org/officeDocument/2006/customXml" ds:itemID="{F422A0E0-6456-4831-B0DF-EE3169B32408}">
  <ds:schemaRefs>
    <ds:schemaRef ds:uri="http://schemas.microsoft.com/sharepoint/events"/>
  </ds:schemaRefs>
</ds:datastoreItem>
</file>

<file path=customXml/itemProps5.xml><?xml version="1.0" encoding="utf-8"?>
<ds:datastoreItem xmlns:ds="http://schemas.openxmlformats.org/officeDocument/2006/customXml" ds:itemID="{E5C9824A-E11F-430D-BB3B-63A5007C5C7D}">
  <ds:schemaRefs>
    <ds:schemaRef ds:uri="http://schemas.openxmlformats.org/officeDocument/2006/bibliography"/>
  </ds:schemaRefs>
</ds:datastoreItem>
</file>

<file path=customXml/itemProps6.xml><?xml version="1.0" encoding="utf-8"?>
<ds:datastoreItem xmlns:ds="http://schemas.openxmlformats.org/officeDocument/2006/customXml" ds:itemID="{5BA7D5AD-D682-4DF9-9530-446DBE706BD6}">
  <ds:schemaRefs>
    <ds:schemaRef ds:uri="http://schemas.microsoft.com/sharepoint/v3/contenttype/forms"/>
  </ds:schemaRefs>
</ds:datastoreItem>
</file>

<file path=customXml/itemProps7.xml><?xml version="1.0" encoding="utf-8"?>
<ds:datastoreItem xmlns:ds="http://schemas.openxmlformats.org/officeDocument/2006/customXml" ds:itemID="{347727C1-D2CF-48BA-A499-4CB0AB2C51CB}">
  <ds:schemaRefs>
    <ds:schemaRef ds:uri="http://schemas.microsoft.com/office/2006/metadata/properties"/>
    <ds:schemaRef ds:uri="http://schemas.microsoft.com/office/infopath/2007/PartnerControls"/>
    <ds:schemaRef ds:uri="9253c88c-d550-4ff1-afdc-d5dc691f60b0"/>
    <ds:schemaRef ds:uri="5ed1d950-fdc4-48f8-b963-d5f8558599d9"/>
  </ds:schemaRefs>
</ds:datastoreItem>
</file>

<file path=docProps/app.xml><?xml version="1.0" encoding="utf-8"?>
<Properties xmlns="http://schemas.openxmlformats.org/officeDocument/2006/extended-properties" xmlns:vt="http://schemas.openxmlformats.org/officeDocument/2006/docPropsVTypes">
  <Template>iHNZ Board paper template 5 July</Template>
  <TotalTime>42</TotalTime>
  <Pages>2</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Sector Consultation Business Requirements NCAMP 2023</vt:lpstr>
    </vt:vector>
  </TitlesOfParts>
  <Company>Central Agencies Shared Services</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Sector Consultation Business Requirements NCAMP 2023</dc:title>
  <dc:subject>NCAMP 2023</dc:subject>
  <dc:creator>Te Whatu Ora</dc:creator>
  <cp:keywords/>
  <dc:description/>
  <cp:lastModifiedBy>Alison De Leon</cp:lastModifiedBy>
  <cp:revision>42</cp:revision>
  <cp:lastPrinted>2021-09-26T23:52:00Z</cp:lastPrinted>
  <dcterms:created xsi:type="dcterms:W3CDTF">2022-11-25T03:28:00Z</dcterms:created>
  <dcterms:modified xsi:type="dcterms:W3CDTF">2022-11-27T21:02:00Z</dcterms:modified>
  <cp:category>1.0</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0x010100143DE15D4582A44D8C48637AE793BB4A00CF38244EFCF2AD4CB95F4619CA1A72C7</vt:lpwstr>
  </property>
  <property fmtid="{D5CDD505-2E9C-101B-9397-08002B2CF9AE}" pid="3" name="MediaServiceImageTags">
    <vt:lpwstr/>
  </property>
  <property fmtid="{D5CDD505-2E9C-101B-9397-08002B2CF9AE}" pid="4" name="_dlc_DocIdItemGuid">
    <vt:lpwstr>de5d4158-7cc3-4847-95fe-98b43aa8b18a</vt:lpwstr>
  </property>
</Properties>
</file>