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860"/>
        <w:gridCol w:w="3778"/>
      </w:tblGrid>
      <w:tr w:rsidR="00D70D97" w:rsidRPr="003406FB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D70D97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BC733B" w:rsidRPr="00EE6E93" w:rsidRDefault="00A76FD6" w:rsidP="003C2B13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E6E9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cn_2020_NCAMP_</w:t>
            </w:r>
            <w:r w:rsidR="004471A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PRIMHD_</w:t>
            </w:r>
            <w:r w:rsidRPr="00EE6E9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Update </w:t>
            </w:r>
            <w:r w:rsidR="00EE6E9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comment for </w:t>
            </w:r>
            <w:r w:rsidR="004471A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R</w:t>
            </w:r>
            <w:r w:rsidRPr="00EE6E9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eferral to and </w:t>
            </w:r>
            <w:proofErr w:type="gramStart"/>
            <w:r w:rsidR="004471A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</w:t>
            </w:r>
            <w:r w:rsidRPr="00EE6E9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rom</w:t>
            </w:r>
            <w:proofErr w:type="gramEnd"/>
            <w:r w:rsidRPr="00EE6E9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code PI</w:t>
            </w:r>
            <w:r w:rsidR="002133EF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_v2.0</w:t>
            </w:r>
          </w:p>
          <w:p w:rsidR="00A76FD6" w:rsidRPr="003406FB" w:rsidRDefault="00A76FD6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  <w:p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1B5B39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11 December 2019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D70D97" w:rsidRPr="003406FB" w:rsidRDefault="005336FF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2009775" cy="923925"/>
                  <wp:effectExtent l="0" t="0" r="9525" b="9525"/>
                  <wp:docPr id="1" name="Picture 1" descr="http://www.peoplenet.co.nz/Images/Logos/MinistryOf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oplenet.co.nz/Images/Logos/MinistryOf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B878B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A76FD6" w:rsidRDefault="00D70D97" w:rsidP="00A76FD6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A76FD6" w:rsidRPr="00A76FD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Update </w:t>
            </w:r>
            <w:r w:rsidR="00A76FD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comment for </w:t>
            </w:r>
            <w:r w:rsidR="00A76FD6" w:rsidRPr="00A76FD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Referral </w:t>
            </w:r>
            <w:proofErr w:type="gramStart"/>
            <w:r w:rsidR="00A76FD6" w:rsidRPr="00A76FD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From</w:t>
            </w:r>
            <w:proofErr w:type="gramEnd"/>
            <w:r w:rsidR="00A76FD6" w:rsidRPr="00A76FD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and Referral To</w:t>
            </w:r>
            <w:r w:rsidR="00A76FD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:rsidR="00A76FD6" w:rsidRPr="00A76FD6" w:rsidRDefault="00A76FD6" w:rsidP="00A76FD6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code</w:t>
            </w:r>
            <w:r w:rsidRPr="00A76FD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PI</w:t>
            </w:r>
          </w:p>
          <w:p w:rsidR="00D70D97" w:rsidRPr="003406FB" w:rsidRDefault="00D70D97" w:rsidP="00EE59DD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A2222E" w:rsidRDefault="00A2222E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:rsidR="00023664" w:rsidRPr="00A2222E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:rsidR="00C96FAB" w:rsidRPr="00A2222E" w:rsidRDefault="00EE6E93" w:rsidP="003406F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This change notification advises the sector of the update to the existing comment sections of the Referral </w:t>
            </w:r>
            <w:proofErr w:type="gramStart"/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To</w:t>
            </w:r>
            <w:proofErr w:type="gramEnd"/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 and Referral from code for </w:t>
            </w:r>
            <w:r w:rsidR="004471A7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PI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Psychiatric inpatient</w:t>
            </w:r>
            <w:r w:rsidR="004471A7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.</w:t>
            </w:r>
          </w:p>
        </w:tc>
      </w:tr>
      <w:tr w:rsidR="00B16717" w:rsidRPr="003406FB" w:rsidTr="003406FB">
        <w:trPr>
          <w:trHeight w:val="312"/>
        </w:trPr>
        <w:tc>
          <w:tcPr>
            <w:tcW w:w="4253" w:type="dxa"/>
            <w:shd w:val="clear" w:color="auto" w:fill="FBE4D5"/>
          </w:tcPr>
          <w:p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:rsidR="00B16717" w:rsidRPr="003406FB" w:rsidRDefault="00A76FD6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 w:rsidRPr="001B419D">
              <w:rPr>
                <w:rFonts w:ascii="Segoe UI" w:hAnsi="Segoe UI" w:cs="Segoe UI"/>
                <w:sz w:val="20"/>
                <w:szCs w:val="20"/>
                <w:lang w:val="en-NZ"/>
              </w:rPr>
              <w:t>Programme for the Integration of Mental Health Data (PRIMHD)</w:t>
            </w:r>
          </w:p>
        </w:tc>
      </w:tr>
      <w:tr w:rsidR="00D70D97" w:rsidRPr="003406FB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:rsidR="003A05A1" w:rsidRPr="00A2222E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:rsidR="00DB71BA" w:rsidRPr="00A2222E" w:rsidRDefault="00EE6E93" w:rsidP="003406F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 w:rsidRPr="00EE6E93">
              <w:rPr>
                <w:rFonts w:ascii="Segoe UI" w:hAnsi="Segoe UI" w:cs="Segoe UI"/>
                <w:bCs/>
                <w:sz w:val="20"/>
                <w:szCs w:val="20"/>
              </w:rPr>
              <w:t xml:space="preserve">The change has been requested to provide greater clarity for the use of </w:t>
            </w:r>
            <w:r w:rsidR="0032340A">
              <w:rPr>
                <w:rFonts w:ascii="Segoe UI" w:hAnsi="Segoe UI" w:cs="Segoe UI"/>
                <w:bCs/>
                <w:sz w:val="20"/>
                <w:szCs w:val="20"/>
              </w:rPr>
              <w:t>existing</w:t>
            </w:r>
            <w:r w:rsidR="0032340A" w:rsidRPr="00EE6E93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EE6E93">
              <w:rPr>
                <w:rFonts w:ascii="Segoe UI" w:hAnsi="Segoe UI" w:cs="Segoe UI"/>
                <w:bCs/>
                <w:sz w:val="20"/>
                <w:szCs w:val="20"/>
              </w:rPr>
              <w:t>code PI</w:t>
            </w:r>
            <w:r w:rsidR="0032340A">
              <w:rPr>
                <w:rFonts w:ascii="Segoe UI" w:hAnsi="Segoe UI" w:cs="Segoe UI"/>
                <w:bCs/>
                <w:sz w:val="20"/>
                <w:szCs w:val="20"/>
              </w:rPr>
              <w:t xml:space="preserve"> – Psychiatric inpatient.</w:t>
            </w:r>
          </w:p>
        </w:tc>
      </w:tr>
      <w:tr w:rsidR="00D70D97" w:rsidRPr="003406FB" w:rsidTr="00A76FD6">
        <w:trPr>
          <w:trHeight w:val="2434"/>
        </w:trPr>
        <w:tc>
          <w:tcPr>
            <w:tcW w:w="10349" w:type="dxa"/>
            <w:gridSpan w:val="2"/>
            <w:shd w:val="clear" w:color="auto" w:fill="FBE4D5"/>
          </w:tcPr>
          <w:p w:rsidR="00D70D97" w:rsidRPr="00A2222E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A2222E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tbl>
            <w:tblPr>
              <w:tblStyle w:val="TableGrid"/>
              <w:tblW w:w="8640" w:type="dxa"/>
              <w:tblInd w:w="430" w:type="dxa"/>
              <w:tblLook w:val="04A0" w:firstRow="1" w:lastRow="0" w:firstColumn="1" w:lastColumn="0" w:noHBand="0" w:noVBand="1"/>
            </w:tblPr>
            <w:tblGrid>
              <w:gridCol w:w="696"/>
              <w:gridCol w:w="1676"/>
              <w:gridCol w:w="1255"/>
              <w:gridCol w:w="1166"/>
              <w:gridCol w:w="3847"/>
            </w:tblGrid>
            <w:tr w:rsidR="00A76FD6" w:rsidRPr="00A76FD6" w:rsidTr="00A76FD6">
              <w:tc>
                <w:tcPr>
                  <w:tcW w:w="661" w:type="dxa"/>
                  <w:shd w:val="clear" w:color="auto" w:fill="BFBFBF" w:themeFill="background1" w:themeFillShade="BF"/>
                </w:tcPr>
                <w:p w:rsidR="00A76FD6" w:rsidRPr="00A76FD6" w:rsidRDefault="00A76FD6" w:rsidP="00A76FD6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76FD6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1679" w:type="dxa"/>
                  <w:shd w:val="clear" w:color="auto" w:fill="BFBFBF" w:themeFill="background1" w:themeFillShade="BF"/>
                </w:tcPr>
                <w:p w:rsidR="00A76FD6" w:rsidRPr="00A76FD6" w:rsidRDefault="00A76FD6" w:rsidP="00A76FD6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76FD6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260" w:type="dxa"/>
                  <w:shd w:val="clear" w:color="auto" w:fill="BFBFBF" w:themeFill="background1" w:themeFillShade="BF"/>
                </w:tcPr>
                <w:p w:rsidR="00A76FD6" w:rsidRPr="00A76FD6" w:rsidRDefault="00A76FD6" w:rsidP="00A76FD6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76FD6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Code Valid from</w:t>
                  </w: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:rsidR="00A76FD6" w:rsidRPr="00A76FD6" w:rsidRDefault="00A76FD6" w:rsidP="00A76FD6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76FD6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Code Valid To</w:t>
                  </w:r>
                </w:p>
              </w:tc>
              <w:tc>
                <w:tcPr>
                  <w:tcW w:w="3870" w:type="dxa"/>
                  <w:shd w:val="clear" w:color="auto" w:fill="BFBFBF" w:themeFill="background1" w:themeFillShade="BF"/>
                </w:tcPr>
                <w:p w:rsidR="00A76FD6" w:rsidRPr="00A76FD6" w:rsidRDefault="00A76FD6" w:rsidP="00A76FD6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76FD6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Comment</w:t>
                  </w:r>
                </w:p>
              </w:tc>
            </w:tr>
            <w:tr w:rsidR="00A76FD6" w:rsidRPr="00A76FD6" w:rsidTr="00A76FD6">
              <w:trPr>
                <w:trHeight w:val="647"/>
              </w:trPr>
              <w:tc>
                <w:tcPr>
                  <w:tcW w:w="661" w:type="dxa"/>
                </w:tcPr>
                <w:p w:rsidR="00A76FD6" w:rsidRPr="00A76FD6" w:rsidRDefault="00A76FD6" w:rsidP="00A76FD6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A76FD6">
                    <w:rPr>
                      <w:rFonts w:ascii="Segoe UI" w:hAnsi="Segoe UI" w:cs="Segoe UI"/>
                      <w:sz w:val="20"/>
                      <w:szCs w:val="20"/>
                    </w:rPr>
                    <w:t>PI</w:t>
                  </w:r>
                </w:p>
              </w:tc>
              <w:tc>
                <w:tcPr>
                  <w:tcW w:w="1679" w:type="dxa"/>
                </w:tcPr>
                <w:p w:rsidR="00A76FD6" w:rsidRPr="00A76FD6" w:rsidRDefault="00A76FD6" w:rsidP="00A76FD6">
                  <w:pPr>
                    <w:spacing w:after="160" w:line="259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A76FD6">
                    <w:rPr>
                      <w:rFonts w:ascii="Segoe UI" w:hAnsi="Segoe UI" w:cs="Segoe UI"/>
                      <w:sz w:val="20"/>
                      <w:szCs w:val="20"/>
                    </w:rPr>
                    <w:t>Psychiatric inpatient</w:t>
                  </w:r>
                </w:p>
              </w:tc>
              <w:tc>
                <w:tcPr>
                  <w:tcW w:w="1260" w:type="dxa"/>
                </w:tcPr>
                <w:p w:rsidR="00A76FD6" w:rsidRPr="00A76FD6" w:rsidRDefault="00A76FD6" w:rsidP="00A76FD6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A76FD6">
                    <w:rPr>
                      <w:rFonts w:ascii="Segoe UI" w:hAnsi="Segoe UI" w:cs="Segoe UI"/>
                      <w:sz w:val="20"/>
                      <w:szCs w:val="20"/>
                    </w:rPr>
                    <w:t>01-01-1900</w:t>
                  </w:r>
                </w:p>
              </w:tc>
              <w:tc>
                <w:tcPr>
                  <w:tcW w:w="1170" w:type="dxa"/>
                </w:tcPr>
                <w:p w:rsidR="00A76FD6" w:rsidRPr="00A76FD6" w:rsidRDefault="00A76FD6" w:rsidP="00A76FD6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A76FD6">
                    <w:rPr>
                      <w:rFonts w:ascii="Segoe UI" w:hAnsi="Segoe UI" w:cs="Segoe UI"/>
                      <w:sz w:val="20"/>
                      <w:szCs w:val="20"/>
                    </w:rPr>
                    <w:t>30-06-2030</w:t>
                  </w:r>
                </w:p>
              </w:tc>
              <w:tc>
                <w:tcPr>
                  <w:tcW w:w="3870" w:type="dxa"/>
                </w:tcPr>
                <w:p w:rsidR="00A76FD6" w:rsidRPr="00A76FD6" w:rsidRDefault="00A76FD6" w:rsidP="00A76FD6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A76FD6">
                    <w:rPr>
                      <w:rFonts w:ascii="Segoe UI" w:hAnsi="Segoe UI" w:cs="Segoe UI"/>
                      <w:sz w:val="20"/>
                      <w:szCs w:val="20"/>
                    </w:rPr>
                    <w:t>Psychiatric inpatient service.</w:t>
                  </w:r>
                </w:p>
                <w:p w:rsidR="00A76FD6" w:rsidRPr="00A76FD6" w:rsidRDefault="00A76FD6" w:rsidP="00A76FD6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A76FD6">
                    <w:rPr>
                      <w:rFonts w:ascii="Segoe UI" w:hAnsi="Segoe UI" w:cs="Segoe UI"/>
                      <w:color w:val="FF0000"/>
                      <w:sz w:val="20"/>
                      <w:szCs w:val="20"/>
                    </w:rPr>
                    <w:t>This could be an adult or older persons IP service</w:t>
                  </w:r>
                </w:p>
              </w:tc>
            </w:tr>
          </w:tbl>
          <w:p w:rsidR="005C17EA" w:rsidRPr="00BC733B" w:rsidRDefault="00A76FD6" w:rsidP="00BC733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color w:val="FF0000"/>
                <w:szCs w:val="20"/>
              </w:rPr>
            </w:pPr>
            <w:r w:rsidRPr="00A76FD6">
              <w:rPr>
                <w:rFonts w:ascii="Segoe UI" w:hAnsi="Segoe UI" w:cs="Segoe UI"/>
                <w:sz w:val="20"/>
                <w:szCs w:val="20"/>
              </w:rPr>
              <w:t>Add</w:t>
            </w:r>
            <w:r w:rsidRPr="00A76FD6">
              <w:rPr>
                <w:rFonts w:ascii="Segoe UI" w:hAnsi="Segoe UI" w:cs="Segoe UI"/>
                <w:b/>
                <w:bCs/>
                <w:color w:val="FF000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FF0000"/>
                <w:szCs w:val="20"/>
              </w:rPr>
              <w:t>‘</w:t>
            </w:r>
            <w:r w:rsidRPr="00A76FD6">
              <w:rPr>
                <w:rFonts w:ascii="Segoe UI" w:hAnsi="Segoe UI" w:cs="Segoe UI"/>
                <w:color w:val="FF0000"/>
                <w:sz w:val="20"/>
                <w:szCs w:val="20"/>
              </w:rPr>
              <w:t>This could be an adult or older persons IP service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’ </w:t>
            </w:r>
            <w:r w:rsidRPr="00EE6E93">
              <w:rPr>
                <w:rFonts w:ascii="Segoe UI" w:hAnsi="Segoe UI" w:cs="Segoe UI"/>
                <w:sz w:val="20"/>
                <w:szCs w:val="20"/>
              </w:rPr>
              <w:t>to comment section for Referral from and Referral To code PI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What is </w:t>
            </w:r>
            <w:r w:rsidR="00215215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</w:t>
            </w:r>
            <w:proofErr w:type="gramStart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Sector:</w:t>
            </w:r>
            <w:proofErr w:type="gramEnd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D244A" w:rsidRPr="00EE6E93" w:rsidRDefault="00EE6E93" w:rsidP="0010348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E6E9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Note the change and update any applicable reference tables</w:t>
            </w:r>
          </w:p>
        </w:tc>
      </w:tr>
      <w:tr w:rsidR="00D70D97" w:rsidRPr="003406FB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:rsidR="0023328F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8F5ED9" w:rsidRPr="00A2222E" w:rsidRDefault="0032340A" w:rsidP="0010348B">
            <w:pPr>
              <w:autoSpaceDE w:val="0"/>
              <w:autoSpaceDN w:val="0"/>
              <w:adjustRightInd w:val="0"/>
              <w:spacing w:before="40" w:after="8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Better consistency and data quality in PRIMHD due to clarified intent of code use.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Default="00BC733B" w:rsidP="001A4F87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Comments:</w:t>
            </w:r>
          </w:p>
          <w:p w:rsidR="00BC733B" w:rsidRPr="003406FB" w:rsidRDefault="005F49E7" w:rsidP="001A4F87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C7360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Reference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HISO Code Set Standard section </w:t>
            </w:r>
            <w:r w:rsidRPr="00C7360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2.3.1.1 ‘referral from’ code and section 2.3.1.2 ‘referral to’ code.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0" w:history="1">
              <w:r w:rsidR="002133EF" w:rsidRPr="003F74CE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:rsidR="00023664" w:rsidRPr="00F74208" w:rsidRDefault="00023664" w:rsidP="00BF0760">
      <w:pPr>
        <w:rPr>
          <w:rFonts w:ascii="Segoe UI" w:hAnsi="Segoe UI" w:cs="Segoe UI"/>
          <w:sz w:val="20"/>
          <w:szCs w:val="20"/>
          <w:lang w:val="en-NZ"/>
        </w:rPr>
      </w:pPr>
      <w:bookmarkStart w:id="0" w:name="_GoBack"/>
      <w:bookmarkEnd w:id="0"/>
    </w:p>
    <w:sectPr w:rsidR="00023664" w:rsidRPr="00F74208" w:rsidSect="00F971A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FD6" w:rsidRDefault="00A76FD6" w:rsidP="00FA49DF">
      <w:pPr>
        <w:pStyle w:val="TableText"/>
      </w:pPr>
      <w:r>
        <w:separator/>
      </w:r>
    </w:p>
  </w:endnote>
  <w:endnote w:type="continuationSeparator" w:id="0">
    <w:p w:rsidR="00A76FD6" w:rsidRDefault="00A76FD6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Look w:val="00A0" w:firstRow="1" w:lastRow="0" w:firstColumn="1" w:lastColumn="0" w:noHBand="0" w:noVBand="0"/>
    </w:tblPr>
    <w:tblGrid>
      <w:gridCol w:w="1980"/>
      <w:gridCol w:w="6930"/>
      <w:gridCol w:w="1260"/>
    </w:tblGrid>
    <w:tr w:rsidR="00922EDC" w:rsidRPr="00E036EE" w:rsidTr="002133EF">
      <w:tc>
        <w:tcPr>
          <w:tcW w:w="1980" w:type="dxa"/>
          <w:tcBorders>
            <w:top w:val="single" w:sz="8" w:space="0" w:color="auto"/>
          </w:tcBorders>
          <w:shd w:val="clear" w:color="auto" w:fill="auto"/>
        </w:tcPr>
        <w:p w:rsidR="00922EDC" w:rsidRPr="00E036EE" w:rsidRDefault="00922EDC" w:rsidP="001A4F87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1B5B39">
            <w:rPr>
              <w:rFonts w:ascii="Arial" w:hAnsi="Arial" w:cs="Arial"/>
              <w:b/>
              <w:sz w:val="18"/>
              <w:szCs w:val="18"/>
            </w:rPr>
            <w:t>11</w:t>
          </w:r>
          <w:r w:rsidR="00D475AD" w:rsidRPr="00D475AD">
            <w:rPr>
              <w:rFonts w:ascii="Arial" w:hAnsi="Arial" w:cs="Arial"/>
              <w:b/>
              <w:sz w:val="18"/>
              <w:szCs w:val="18"/>
            </w:rPr>
            <w:t>/1</w:t>
          </w:r>
          <w:r w:rsidR="001B5B39">
            <w:rPr>
              <w:rFonts w:ascii="Arial" w:hAnsi="Arial" w:cs="Arial"/>
              <w:b/>
              <w:sz w:val="18"/>
              <w:szCs w:val="18"/>
            </w:rPr>
            <w:t>2</w:t>
          </w:r>
          <w:r w:rsidR="00D475AD" w:rsidRPr="00D475AD">
            <w:rPr>
              <w:rFonts w:ascii="Arial" w:hAnsi="Arial" w:cs="Arial"/>
              <w:b/>
              <w:sz w:val="18"/>
              <w:szCs w:val="18"/>
            </w:rPr>
            <w:t>/201</w:t>
          </w:r>
          <w:r w:rsidR="001B5B39">
            <w:rPr>
              <w:rFonts w:ascii="Arial" w:hAnsi="Arial" w:cs="Arial"/>
              <w:b/>
              <w:sz w:val="18"/>
              <w:szCs w:val="18"/>
            </w:rPr>
            <w:t>9</w:t>
          </w:r>
        </w:p>
      </w:tc>
      <w:tc>
        <w:tcPr>
          <w:tcW w:w="6930" w:type="dxa"/>
          <w:tcBorders>
            <w:top w:val="single" w:sz="8" w:space="0" w:color="auto"/>
          </w:tcBorders>
          <w:shd w:val="clear" w:color="auto" w:fill="auto"/>
        </w:tcPr>
        <w:p w:rsidR="002133EF" w:rsidRPr="002133EF" w:rsidRDefault="002133EF" w:rsidP="002133EF">
          <w:pPr>
            <w:ind w:left="-15"/>
            <w:rPr>
              <w:rFonts w:ascii="Arial" w:hAnsi="Arial" w:cs="Arial"/>
              <w:bCs/>
              <w:sz w:val="18"/>
              <w:szCs w:val="18"/>
              <w:lang w:val="en-NZ"/>
            </w:rPr>
          </w:pPr>
          <w:r w:rsidRPr="002133EF">
            <w:rPr>
              <w:rFonts w:ascii="Arial" w:hAnsi="Arial" w:cs="Arial"/>
              <w:bCs/>
              <w:sz w:val="18"/>
              <w:szCs w:val="18"/>
              <w:lang w:val="en-NZ"/>
            </w:rPr>
            <w:t xml:space="preserve">cn_2020_NCAMP_PRIMHD_Update comment for Referral to and </w:t>
          </w:r>
          <w:proofErr w:type="gramStart"/>
          <w:r w:rsidRPr="002133EF">
            <w:rPr>
              <w:rFonts w:ascii="Arial" w:hAnsi="Arial" w:cs="Arial"/>
              <w:bCs/>
              <w:sz w:val="18"/>
              <w:szCs w:val="18"/>
              <w:lang w:val="en-NZ"/>
            </w:rPr>
            <w:t>From</w:t>
          </w:r>
          <w:proofErr w:type="gramEnd"/>
          <w:r w:rsidRPr="002133EF">
            <w:rPr>
              <w:rFonts w:ascii="Arial" w:hAnsi="Arial" w:cs="Arial"/>
              <w:bCs/>
              <w:sz w:val="18"/>
              <w:szCs w:val="18"/>
              <w:lang w:val="en-NZ"/>
            </w:rPr>
            <w:t xml:space="preserve"> code PI_v2.0</w:t>
          </w:r>
        </w:p>
        <w:p w:rsidR="00922EDC" w:rsidRPr="002133EF" w:rsidRDefault="00922EDC" w:rsidP="002133EF">
          <w:pPr>
            <w:pStyle w:val="Footer"/>
            <w:ind w:left="-15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260" w:type="dxa"/>
          <w:tcBorders>
            <w:top w:val="single" w:sz="8" w:space="0" w:color="auto"/>
          </w:tcBorders>
          <w:shd w:val="clear" w:color="auto" w:fill="auto"/>
        </w:tcPr>
        <w:p w:rsidR="00922EDC" w:rsidRPr="00E036EE" w:rsidRDefault="00922EDC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922EDC" w:rsidRDefault="00922EDC" w:rsidP="00ED158B">
    <w:pPr>
      <w:pStyle w:val="TOCSt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FD6" w:rsidRDefault="00A76FD6" w:rsidP="00FA49DF">
      <w:pPr>
        <w:pStyle w:val="TableText"/>
      </w:pPr>
      <w:r>
        <w:separator/>
      </w:r>
    </w:p>
  </w:footnote>
  <w:footnote w:type="continuationSeparator" w:id="0">
    <w:p w:rsidR="00A76FD6" w:rsidRDefault="00A76FD6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00189"/>
    <w:multiLevelType w:val="hybridMultilevel"/>
    <w:tmpl w:val="2174C420"/>
    <w:lvl w:ilvl="0" w:tplc="B0D42F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9"/>
  </w:num>
  <w:num w:numId="5">
    <w:abstractNumId w:val="3"/>
  </w:num>
  <w:num w:numId="6">
    <w:abstractNumId w:val="8"/>
  </w:num>
  <w:num w:numId="7">
    <w:abstractNumId w:val="5"/>
  </w:num>
  <w:num w:numId="8">
    <w:abstractNumId w:val="5"/>
  </w:num>
  <w:num w:numId="9">
    <w:abstractNumId w:val="9"/>
  </w:num>
  <w:num w:numId="10">
    <w:abstractNumId w:val="11"/>
  </w:num>
  <w:num w:numId="11">
    <w:abstractNumId w:val="20"/>
  </w:num>
  <w:num w:numId="12">
    <w:abstractNumId w:val="21"/>
  </w:num>
  <w:num w:numId="13">
    <w:abstractNumId w:val="1"/>
  </w:num>
  <w:num w:numId="14">
    <w:abstractNumId w:val="16"/>
  </w:num>
  <w:num w:numId="15">
    <w:abstractNumId w:val="5"/>
  </w:num>
  <w:num w:numId="16">
    <w:abstractNumId w:val="13"/>
  </w:num>
  <w:num w:numId="17">
    <w:abstractNumId w:val="6"/>
  </w:num>
  <w:num w:numId="18">
    <w:abstractNumId w:val="0"/>
  </w:num>
  <w:num w:numId="19">
    <w:abstractNumId w:val="12"/>
  </w:num>
  <w:num w:numId="20">
    <w:abstractNumId w:val="17"/>
  </w:num>
  <w:num w:numId="21">
    <w:abstractNumId w:val="22"/>
  </w:num>
  <w:num w:numId="22">
    <w:abstractNumId w:val="7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8B"/>
    <w:rsid w:val="000010AF"/>
    <w:rsid w:val="000129B8"/>
    <w:rsid w:val="00022D79"/>
    <w:rsid w:val="00023664"/>
    <w:rsid w:val="000378F9"/>
    <w:rsid w:val="00040912"/>
    <w:rsid w:val="00042ABF"/>
    <w:rsid w:val="00045F4A"/>
    <w:rsid w:val="0004680F"/>
    <w:rsid w:val="00052544"/>
    <w:rsid w:val="000539F6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5203"/>
    <w:rsid w:val="000C127B"/>
    <w:rsid w:val="000C2C51"/>
    <w:rsid w:val="000C3FAB"/>
    <w:rsid w:val="000C4288"/>
    <w:rsid w:val="000C51AE"/>
    <w:rsid w:val="000C6E8C"/>
    <w:rsid w:val="000E663B"/>
    <w:rsid w:val="000F177E"/>
    <w:rsid w:val="000F300C"/>
    <w:rsid w:val="0010348B"/>
    <w:rsid w:val="00104649"/>
    <w:rsid w:val="00106297"/>
    <w:rsid w:val="00115BAE"/>
    <w:rsid w:val="00132A18"/>
    <w:rsid w:val="00132F5F"/>
    <w:rsid w:val="00137EDB"/>
    <w:rsid w:val="00151D40"/>
    <w:rsid w:val="00157416"/>
    <w:rsid w:val="00162B26"/>
    <w:rsid w:val="001649A6"/>
    <w:rsid w:val="00183B7B"/>
    <w:rsid w:val="00184272"/>
    <w:rsid w:val="00192024"/>
    <w:rsid w:val="001A4F87"/>
    <w:rsid w:val="001A5FDA"/>
    <w:rsid w:val="001B179A"/>
    <w:rsid w:val="001B5B39"/>
    <w:rsid w:val="001D29EA"/>
    <w:rsid w:val="001D5AA9"/>
    <w:rsid w:val="001D6021"/>
    <w:rsid w:val="001D6B46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33EF"/>
    <w:rsid w:val="00215215"/>
    <w:rsid w:val="002162D5"/>
    <w:rsid w:val="00222329"/>
    <w:rsid w:val="00223D4F"/>
    <w:rsid w:val="00232360"/>
    <w:rsid w:val="0023328F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6C22"/>
    <w:rsid w:val="00290673"/>
    <w:rsid w:val="00294A42"/>
    <w:rsid w:val="002970DA"/>
    <w:rsid w:val="002B01C0"/>
    <w:rsid w:val="002B54BA"/>
    <w:rsid w:val="002C2506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340A"/>
    <w:rsid w:val="003237E8"/>
    <w:rsid w:val="00327E21"/>
    <w:rsid w:val="00330901"/>
    <w:rsid w:val="0033111A"/>
    <w:rsid w:val="003406FB"/>
    <w:rsid w:val="00353555"/>
    <w:rsid w:val="00360395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5DB5"/>
    <w:rsid w:val="003B61B9"/>
    <w:rsid w:val="003C2B13"/>
    <w:rsid w:val="003C5AEE"/>
    <w:rsid w:val="003E1192"/>
    <w:rsid w:val="003E1A3A"/>
    <w:rsid w:val="003E767B"/>
    <w:rsid w:val="003F0E35"/>
    <w:rsid w:val="00406B4D"/>
    <w:rsid w:val="0041025E"/>
    <w:rsid w:val="00417072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471A7"/>
    <w:rsid w:val="0045124C"/>
    <w:rsid w:val="00456EC0"/>
    <w:rsid w:val="00461165"/>
    <w:rsid w:val="00463DFF"/>
    <w:rsid w:val="00473857"/>
    <w:rsid w:val="0049026D"/>
    <w:rsid w:val="0049308F"/>
    <w:rsid w:val="00496717"/>
    <w:rsid w:val="004A797E"/>
    <w:rsid w:val="004B1C3F"/>
    <w:rsid w:val="004B3CB2"/>
    <w:rsid w:val="004D277B"/>
    <w:rsid w:val="004F20C6"/>
    <w:rsid w:val="004F4C25"/>
    <w:rsid w:val="004F4E85"/>
    <w:rsid w:val="004F772D"/>
    <w:rsid w:val="004F7836"/>
    <w:rsid w:val="005030D4"/>
    <w:rsid w:val="00506CDB"/>
    <w:rsid w:val="005128C3"/>
    <w:rsid w:val="00524D24"/>
    <w:rsid w:val="005278A0"/>
    <w:rsid w:val="00530731"/>
    <w:rsid w:val="00533571"/>
    <w:rsid w:val="005336FF"/>
    <w:rsid w:val="00541656"/>
    <w:rsid w:val="0054543F"/>
    <w:rsid w:val="00546CE6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D5816"/>
    <w:rsid w:val="005D64F5"/>
    <w:rsid w:val="005E1B8A"/>
    <w:rsid w:val="005E1EF5"/>
    <w:rsid w:val="005F250C"/>
    <w:rsid w:val="005F26B2"/>
    <w:rsid w:val="005F3E8C"/>
    <w:rsid w:val="005F49E7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5A0F"/>
    <w:rsid w:val="00656E7A"/>
    <w:rsid w:val="00661177"/>
    <w:rsid w:val="006617DD"/>
    <w:rsid w:val="00662E37"/>
    <w:rsid w:val="00663ED8"/>
    <w:rsid w:val="00672F61"/>
    <w:rsid w:val="00684B18"/>
    <w:rsid w:val="006B0187"/>
    <w:rsid w:val="006B1454"/>
    <w:rsid w:val="006B1DD3"/>
    <w:rsid w:val="006B5837"/>
    <w:rsid w:val="006D14F9"/>
    <w:rsid w:val="006E402B"/>
    <w:rsid w:val="006E7423"/>
    <w:rsid w:val="006F03B9"/>
    <w:rsid w:val="00711EE5"/>
    <w:rsid w:val="00712F3C"/>
    <w:rsid w:val="00713254"/>
    <w:rsid w:val="00716CCB"/>
    <w:rsid w:val="00726F75"/>
    <w:rsid w:val="00727741"/>
    <w:rsid w:val="007345A6"/>
    <w:rsid w:val="00741357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79A2"/>
    <w:rsid w:val="00817F10"/>
    <w:rsid w:val="00817F36"/>
    <w:rsid w:val="008202AD"/>
    <w:rsid w:val="0082203D"/>
    <w:rsid w:val="008233F6"/>
    <w:rsid w:val="0082741F"/>
    <w:rsid w:val="00827B80"/>
    <w:rsid w:val="00831A77"/>
    <w:rsid w:val="00834339"/>
    <w:rsid w:val="0084284E"/>
    <w:rsid w:val="008466C0"/>
    <w:rsid w:val="00850BD4"/>
    <w:rsid w:val="00851ED5"/>
    <w:rsid w:val="00853774"/>
    <w:rsid w:val="00856A3D"/>
    <w:rsid w:val="00857CF1"/>
    <w:rsid w:val="0086554D"/>
    <w:rsid w:val="00865CF3"/>
    <w:rsid w:val="00872DB1"/>
    <w:rsid w:val="008772CD"/>
    <w:rsid w:val="00891E94"/>
    <w:rsid w:val="00892E09"/>
    <w:rsid w:val="00895B96"/>
    <w:rsid w:val="008B0543"/>
    <w:rsid w:val="008B1FAF"/>
    <w:rsid w:val="008B2FC6"/>
    <w:rsid w:val="008C5DC9"/>
    <w:rsid w:val="008D172C"/>
    <w:rsid w:val="008E0ABB"/>
    <w:rsid w:val="008E35DF"/>
    <w:rsid w:val="008E3AA7"/>
    <w:rsid w:val="008F5ED9"/>
    <w:rsid w:val="00916BED"/>
    <w:rsid w:val="00922EDC"/>
    <w:rsid w:val="009340BF"/>
    <w:rsid w:val="00934298"/>
    <w:rsid w:val="0094537A"/>
    <w:rsid w:val="00967A90"/>
    <w:rsid w:val="00975749"/>
    <w:rsid w:val="00975C59"/>
    <w:rsid w:val="009938BF"/>
    <w:rsid w:val="0099586B"/>
    <w:rsid w:val="00996182"/>
    <w:rsid w:val="009A6204"/>
    <w:rsid w:val="009A63B1"/>
    <w:rsid w:val="009B2499"/>
    <w:rsid w:val="009C0D34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2222E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7984"/>
    <w:rsid w:val="00A71D26"/>
    <w:rsid w:val="00A76FD6"/>
    <w:rsid w:val="00A803B0"/>
    <w:rsid w:val="00A828D5"/>
    <w:rsid w:val="00A84384"/>
    <w:rsid w:val="00A85294"/>
    <w:rsid w:val="00A854FA"/>
    <w:rsid w:val="00A874C4"/>
    <w:rsid w:val="00A90D19"/>
    <w:rsid w:val="00AA1F57"/>
    <w:rsid w:val="00AA438C"/>
    <w:rsid w:val="00AA6330"/>
    <w:rsid w:val="00AA6A7F"/>
    <w:rsid w:val="00AB7C76"/>
    <w:rsid w:val="00AC2D30"/>
    <w:rsid w:val="00AD7EE5"/>
    <w:rsid w:val="00AE2E60"/>
    <w:rsid w:val="00AE56A0"/>
    <w:rsid w:val="00AE57A4"/>
    <w:rsid w:val="00AF1B42"/>
    <w:rsid w:val="00AF487C"/>
    <w:rsid w:val="00B0750A"/>
    <w:rsid w:val="00B16717"/>
    <w:rsid w:val="00B34648"/>
    <w:rsid w:val="00B3665A"/>
    <w:rsid w:val="00B474A8"/>
    <w:rsid w:val="00B50A87"/>
    <w:rsid w:val="00B53950"/>
    <w:rsid w:val="00B540BE"/>
    <w:rsid w:val="00B607F6"/>
    <w:rsid w:val="00B75C3B"/>
    <w:rsid w:val="00B80F00"/>
    <w:rsid w:val="00B878BB"/>
    <w:rsid w:val="00B92588"/>
    <w:rsid w:val="00BA2B52"/>
    <w:rsid w:val="00BA5B1E"/>
    <w:rsid w:val="00BC733B"/>
    <w:rsid w:val="00BE0597"/>
    <w:rsid w:val="00BF0760"/>
    <w:rsid w:val="00BF6015"/>
    <w:rsid w:val="00C03D23"/>
    <w:rsid w:val="00C053CE"/>
    <w:rsid w:val="00C228FA"/>
    <w:rsid w:val="00C2430C"/>
    <w:rsid w:val="00C328A1"/>
    <w:rsid w:val="00C3381F"/>
    <w:rsid w:val="00C33EFD"/>
    <w:rsid w:val="00C43271"/>
    <w:rsid w:val="00C4503C"/>
    <w:rsid w:val="00C630C3"/>
    <w:rsid w:val="00C641A8"/>
    <w:rsid w:val="00C729AE"/>
    <w:rsid w:val="00C72A75"/>
    <w:rsid w:val="00C84F28"/>
    <w:rsid w:val="00C90682"/>
    <w:rsid w:val="00C96FAB"/>
    <w:rsid w:val="00C979E4"/>
    <w:rsid w:val="00C97D68"/>
    <w:rsid w:val="00CA01A4"/>
    <w:rsid w:val="00CA34CF"/>
    <w:rsid w:val="00CC10B3"/>
    <w:rsid w:val="00CC1F1C"/>
    <w:rsid w:val="00CC20CB"/>
    <w:rsid w:val="00CD474A"/>
    <w:rsid w:val="00CD7A6A"/>
    <w:rsid w:val="00CF0EAB"/>
    <w:rsid w:val="00CF20BD"/>
    <w:rsid w:val="00CF2BB3"/>
    <w:rsid w:val="00D00ADB"/>
    <w:rsid w:val="00D31DD1"/>
    <w:rsid w:val="00D33C98"/>
    <w:rsid w:val="00D46205"/>
    <w:rsid w:val="00D463C0"/>
    <w:rsid w:val="00D475AD"/>
    <w:rsid w:val="00D479AB"/>
    <w:rsid w:val="00D51DCD"/>
    <w:rsid w:val="00D5243F"/>
    <w:rsid w:val="00D701DD"/>
    <w:rsid w:val="00D70D97"/>
    <w:rsid w:val="00D80410"/>
    <w:rsid w:val="00D842FE"/>
    <w:rsid w:val="00D96584"/>
    <w:rsid w:val="00D975A1"/>
    <w:rsid w:val="00DA624A"/>
    <w:rsid w:val="00DB051C"/>
    <w:rsid w:val="00DB71BA"/>
    <w:rsid w:val="00DC101E"/>
    <w:rsid w:val="00DC21F1"/>
    <w:rsid w:val="00DC2A61"/>
    <w:rsid w:val="00DC48C5"/>
    <w:rsid w:val="00DD244A"/>
    <w:rsid w:val="00DD3685"/>
    <w:rsid w:val="00DD609D"/>
    <w:rsid w:val="00DE61DB"/>
    <w:rsid w:val="00DE6957"/>
    <w:rsid w:val="00DF1D45"/>
    <w:rsid w:val="00DF5A0E"/>
    <w:rsid w:val="00E01C96"/>
    <w:rsid w:val="00E02E8A"/>
    <w:rsid w:val="00E03680"/>
    <w:rsid w:val="00E036EE"/>
    <w:rsid w:val="00E049DE"/>
    <w:rsid w:val="00E10AE5"/>
    <w:rsid w:val="00E15821"/>
    <w:rsid w:val="00E26741"/>
    <w:rsid w:val="00E30142"/>
    <w:rsid w:val="00E45005"/>
    <w:rsid w:val="00E45CCE"/>
    <w:rsid w:val="00E47238"/>
    <w:rsid w:val="00E514A4"/>
    <w:rsid w:val="00E65EF0"/>
    <w:rsid w:val="00E9791A"/>
    <w:rsid w:val="00EB01F2"/>
    <w:rsid w:val="00ED158B"/>
    <w:rsid w:val="00EE35CE"/>
    <w:rsid w:val="00EE4C5D"/>
    <w:rsid w:val="00EE4D3F"/>
    <w:rsid w:val="00EE59DD"/>
    <w:rsid w:val="00EE6E93"/>
    <w:rsid w:val="00EE7535"/>
    <w:rsid w:val="00EF3E38"/>
    <w:rsid w:val="00F02B09"/>
    <w:rsid w:val="00F07E24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7C70"/>
    <w:rsid w:val="00F74208"/>
    <w:rsid w:val="00F831C0"/>
    <w:rsid w:val="00F92DF3"/>
    <w:rsid w:val="00F971AC"/>
    <w:rsid w:val="00FA27FA"/>
    <w:rsid w:val="00FA49DF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C3A8F"/>
  <w15:chartTrackingRefBased/>
  <w15:docId w15:val="{1DBDC2D3-2109-4636-8527-1EB201B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uiPriority w:val="59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ListParagraph">
    <w:name w:val="List Paragraph"/>
    <w:basedOn w:val="Normal"/>
    <w:uiPriority w:val="34"/>
    <w:qFormat/>
    <w:rsid w:val="0010348B"/>
    <w:pPr>
      <w:spacing w:before="120" w:after="120" w:line="276" w:lineRule="auto"/>
      <w:contextualSpacing/>
    </w:pPr>
    <w:rPr>
      <w:rFonts w:ascii="Arial" w:eastAsia="Arial" w:hAnsi="Arial" w:cs="Arial"/>
      <w:sz w:val="22"/>
      <w:szCs w:val="22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213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amp@health.govt.nz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eoplenet.co.nz/Images/Logos/MinistryOfHealth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h.govt.nz\dfs-userdata\userstate\WoodR\Documents\Custom%20Office%20Templates\Chan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7D33-065E-4721-B31E-469AE560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Template</Template>
  <TotalTime>4</TotalTime>
  <Pages>1</Pages>
  <Words>217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1505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Ron Wood</cp:lastModifiedBy>
  <cp:revision>6</cp:revision>
  <cp:lastPrinted>2018-11-28T03:07:00Z</cp:lastPrinted>
  <dcterms:created xsi:type="dcterms:W3CDTF">2019-11-26T19:26:00Z</dcterms:created>
  <dcterms:modified xsi:type="dcterms:W3CDTF">2019-12-09T19:28:00Z</dcterms:modified>
</cp:coreProperties>
</file>