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1"/>
        <w:gridCol w:w="3787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8C5090" w:rsidRDefault="0042147F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214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</w:t>
            </w:r>
            <w:r w:rsidRPr="00DB0848">
              <w:rPr>
                <w:rFonts w:ascii="Calibri" w:hAnsi="Calibri" w:cs="Calibri"/>
                <w:bCs/>
              </w:rPr>
              <w:t xml:space="preserve"> </w:t>
            </w:r>
            <w:r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Health </w:t>
            </w:r>
            <w:r w:rsidR="00BD594A"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pecialty </w:t>
            </w:r>
            <w:r w:rsidR="00BD594A"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</w:t>
            </w:r>
            <w:r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P39</w:t>
            </w:r>
            <w:r w:rsidR="004F19A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bookmarkStart w:id="0" w:name="_GoBack"/>
            <w:bookmarkEnd w:id="0"/>
            <w:r w:rsidR="008C5090" w:rsidRPr="008C50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42147F" w:rsidRPr="003406FB" w:rsidRDefault="0042147F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EC6371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42147F" w:rsidRPr="0042147F" w:rsidRDefault="00D70D97" w:rsidP="0042147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42147F" w:rsidRPr="004214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Health specialty code P39 Maternal Fetal Medicine Services 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42147F" w:rsidRPr="0042147F" w:rsidRDefault="0042147F" w:rsidP="0042147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214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Health specialty code P39 Maternal Fetal Medicine Services is currently available for NNPAC reporting only.  </w:t>
            </w:r>
          </w:p>
          <w:p w:rsidR="00C96FAB" w:rsidRPr="00A2222E" w:rsidRDefault="0042147F" w:rsidP="0042147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42147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 request has been received to extend the use of HSC P39 in the NMDS to enable the capture of activity provided by the maternal fetal medicine specialist/services within DHBs.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A71D2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Minimum Data Set (NMDS)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351881" w:rsidRDefault="00351881" w:rsidP="0035188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964B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Ministry has worked with an improvement advisory group to describe a service model for Maternal </w:t>
            </w:r>
            <w:proofErr w:type="spellStart"/>
            <w:r w:rsidRPr="003964B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Fetal</w:t>
            </w:r>
            <w:proofErr w:type="spellEnd"/>
            <w:r w:rsidRPr="003964B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Medicine (MFM) services and have identified actions required to implement the recommended model. Once finalised the Ministry will work with DHBs and </w:t>
            </w:r>
            <w:proofErr w:type="gramStart"/>
            <w:r w:rsidRPr="003964B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</w:t>
            </w:r>
            <w:proofErr w:type="gramEnd"/>
            <w:r w:rsidRPr="003964B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MFM leadership group to oversee implementation of the MFM Action Plan.</w:t>
            </w:r>
          </w:p>
          <w:p w:rsidR="00351881" w:rsidRDefault="00351881" w:rsidP="0035188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:rsidR="00DB71BA" w:rsidRPr="00A2222E" w:rsidRDefault="00351881" w:rsidP="001E6FBD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35188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improvement Action Plan is subject to consultation before being finalised.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5C17EA" w:rsidRPr="00351881" w:rsidRDefault="00351881" w:rsidP="00351881">
            <w:pPr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</w:t>
            </w:r>
            <w:r w:rsidR="00BD594A" w:rsidRPr="00351881">
              <w:rPr>
                <w:rFonts w:ascii="Segoe UI" w:hAnsi="Segoe UI" w:cs="Segoe UI"/>
                <w:bCs/>
                <w:sz w:val="20"/>
                <w:szCs w:val="20"/>
              </w:rPr>
              <w:t>ake</w:t>
            </w:r>
            <w:r w:rsidR="0042147F" w:rsidRPr="0035188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BD594A" w:rsidRPr="00351881">
              <w:rPr>
                <w:rFonts w:ascii="Segoe UI" w:hAnsi="Segoe UI" w:cs="Segoe UI"/>
                <w:bCs/>
                <w:sz w:val="20"/>
                <w:szCs w:val="20"/>
              </w:rPr>
              <w:t>HSC P39 available for reporting to</w:t>
            </w:r>
            <w:r w:rsidR="0042147F" w:rsidRPr="00351881">
              <w:rPr>
                <w:rFonts w:ascii="Segoe UI" w:hAnsi="Segoe UI" w:cs="Segoe UI"/>
                <w:bCs/>
                <w:sz w:val="20"/>
                <w:szCs w:val="20"/>
              </w:rPr>
              <w:t xml:space="preserve"> the NMDS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5C02AA">
              <w:rPr>
                <w:rFonts w:ascii="Segoe UI" w:hAnsi="Segoe UI" w:cs="Segoe UI"/>
                <w:bCs/>
                <w:sz w:val="20"/>
                <w:szCs w:val="20"/>
              </w:rPr>
              <w:t xml:space="preserve"> and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updat</w:t>
            </w:r>
            <w:r w:rsidR="005C02AA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the WIES logic.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3406FB" w:rsidRDefault="00351881" w:rsidP="0035188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5188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HSC P39 will </w:t>
            </w:r>
            <w:r w:rsidR="001E6FB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be available to NMDS but not </w:t>
            </w:r>
            <w:r w:rsidRPr="0035188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mandatory for NMDS from 1 July 2020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8A587D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NMDS will be able to accept HSC P39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3964BE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3964BE" w:rsidRPr="003964BE" w:rsidRDefault="003964BE" w:rsidP="001A4F8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Under Consultation </w:t>
            </w:r>
            <w:r>
              <w:rPr>
                <w:rFonts w:ascii="Segoe UI" w:hAnsi="Segoe UI" w:cs="Segoe UI"/>
                <w:b/>
                <w:bCs/>
                <w:color w:val="004080"/>
                <w:sz w:val="20"/>
                <w:szCs w:val="20"/>
                <w:lang w:val="en-NZ" w:eastAsia="en-NZ"/>
              </w:rPr>
              <w:t>https://nsfl.health.govt.nz/national-services/service-models-consultation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8C5090" w:rsidRPr="009A671D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81" w:rsidRDefault="00351881" w:rsidP="00FA49DF">
      <w:pPr>
        <w:pStyle w:val="TableText"/>
      </w:pPr>
      <w:r>
        <w:separator/>
      </w:r>
    </w:p>
  </w:endnote>
  <w:endnote w:type="continuationSeparator" w:id="0">
    <w:p w:rsidR="00351881" w:rsidRDefault="00351881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52"/>
      <w:gridCol w:w="5268"/>
      <w:gridCol w:w="1418"/>
    </w:tblGrid>
    <w:tr w:rsidR="00351881" w:rsidRPr="00E036EE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:rsidR="00351881" w:rsidRPr="00E036EE" w:rsidRDefault="00351881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C6371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C6371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EC6371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:rsidR="008C5090" w:rsidRPr="004F19A6" w:rsidRDefault="008C5090" w:rsidP="008C5090">
          <w:pPr>
            <w:rPr>
              <w:rFonts w:ascii="Arial" w:hAnsi="Arial" w:cs="Arial"/>
              <w:bCs/>
              <w:sz w:val="18"/>
              <w:szCs w:val="18"/>
            </w:rPr>
          </w:pPr>
          <w:r w:rsidRPr="004F19A6">
            <w:rPr>
              <w:rFonts w:ascii="Arial" w:hAnsi="Arial" w:cs="Arial"/>
              <w:bCs/>
              <w:sz w:val="18"/>
              <w:szCs w:val="18"/>
              <w:lang w:val="en-NZ"/>
            </w:rPr>
            <w:t>cn_2020_NCAMP_</w:t>
          </w:r>
          <w:r w:rsidRPr="004F19A6">
            <w:rPr>
              <w:rFonts w:ascii="Arial" w:hAnsi="Arial" w:cs="Arial"/>
              <w:bCs/>
              <w:sz w:val="18"/>
              <w:szCs w:val="18"/>
            </w:rPr>
            <w:t xml:space="preserve"> Health Specialty Code P39</w:t>
          </w:r>
          <w:r w:rsidR="004F19A6">
            <w:rPr>
              <w:rFonts w:ascii="Arial" w:hAnsi="Arial" w:cs="Arial"/>
              <w:bCs/>
              <w:sz w:val="18"/>
              <w:szCs w:val="18"/>
            </w:rPr>
            <w:t>_</w:t>
          </w:r>
          <w:r w:rsidRPr="004F19A6">
            <w:rPr>
              <w:rFonts w:ascii="Arial" w:hAnsi="Arial" w:cs="Arial"/>
              <w:bCs/>
              <w:sz w:val="18"/>
              <w:szCs w:val="18"/>
            </w:rPr>
            <w:t>v2.0</w:t>
          </w:r>
        </w:p>
        <w:p w:rsidR="00351881" w:rsidRPr="00E036EE" w:rsidRDefault="00351881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:rsidR="00351881" w:rsidRPr="00E036EE" w:rsidRDefault="00351881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51881" w:rsidRDefault="00351881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81" w:rsidRDefault="00351881" w:rsidP="00FA49DF">
      <w:pPr>
        <w:pStyle w:val="TableText"/>
      </w:pPr>
      <w:r>
        <w:separator/>
      </w:r>
    </w:p>
  </w:footnote>
  <w:footnote w:type="continuationSeparator" w:id="0">
    <w:p w:rsidR="00351881" w:rsidRDefault="00351881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E6FBD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1881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4BE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147F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19A6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2AA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A587D"/>
    <w:rsid w:val="008B0543"/>
    <w:rsid w:val="008B1FAF"/>
    <w:rsid w:val="008B2FC6"/>
    <w:rsid w:val="008C5090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D594A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1A1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C6371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75619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0367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C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5121-9EFB-40B7-86BD-383BE8B2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4</TotalTime>
  <Pages>1</Pages>
  <Words>223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1596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5</cp:revision>
  <cp:lastPrinted>2018-11-28T03:07:00Z</cp:lastPrinted>
  <dcterms:created xsi:type="dcterms:W3CDTF">2019-12-05T20:53:00Z</dcterms:created>
  <dcterms:modified xsi:type="dcterms:W3CDTF">2019-12-09T20:07:00Z</dcterms:modified>
</cp:coreProperties>
</file>