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1DF4"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712940" w:rsidRPr="00712940">
        <w:rPr>
          <w:rFonts w:cs="Times New Roman"/>
          <w:b/>
          <w:sz w:val="72"/>
        </w:rPr>
        <w:t>Northland</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56EDEE9C"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00E7AFC4" w14:textId="77777777" w:rsidR="00115CAE" w:rsidRPr="001414CF" w:rsidRDefault="00712940" w:rsidP="00115CAE">
      <w:pPr>
        <w:spacing w:line="264" w:lineRule="auto"/>
        <w:ind w:right="424"/>
        <w:rPr>
          <w:rFonts w:cs="Times New Roman"/>
          <w:sz w:val="56"/>
        </w:rPr>
      </w:pPr>
      <w:r w:rsidRPr="00712940">
        <w:rPr>
          <w:rFonts w:cs="Times New Roman"/>
          <w:sz w:val="56"/>
        </w:rPr>
        <w:t>31 December 2019</w:t>
      </w:r>
    </w:p>
    <w:p w14:paraId="534EA48E"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0B0BB7D4"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12940" w:rsidRPr="00712940">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712940" w:rsidRPr="00712940">
        <w:rPr>
          <w:rFonts w:cs="Times New Roman"/>
          <w:i/>
        </w:rPr>
        <w:t>31 December 2019</w:t>
      </w:r>
      <w:r w:rsidRPr="00982FA0">
        <w:rPr>
          <w:rFonts w:cs="Times New Roman"/>
        </w:rPr>
        <w:t>. Wellington: Ministry of Health.</w:t>
      </w:r>
    </w:p>
    <w:p w14:paraId="5B97EF98"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712940" w:rsidRPr="00712940">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6ECF812B" w14:textId="77777777" w:rsidR="00115CAE" w:rsidRPr="00982FA0" w:rsidRDefault="00712940" w:rsidP="00115CAE">
      <w:pPr>
        <w:spacing w:after="240" w:line="264" w:lineRule="auto"/>
        <w:jc w:val="center"/>
        <w:rPr>
          <w:rFonts w:cs="Times New Roman"/>
        </w:rPr>
      </w:pPr>
      <w:r w:rsidRPr="00712940">
        <w:rPr>
          <w:rFonts w:cs="Times New Roman"/>
        </w:rPr>
        <w:t>2422-</w:t>
      </w:r>
      <w:proofErr w:type="gramStart"/>
      <w:r w:rsidRPr="00712940">
        <w:rPr>
          <w:rFonts w:cs="Times New Roman"/>
        </w:rPr>
        <w:t xml:space="preserve">9350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299B3E7E"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3B92298" w14:textId="77777777" w:rsidR="00115CAE" w:rsidRPr="00F079BE" w:rsidRDefault="00115CAE" w:rsidP="00115CAE"/>
    <w:p w14:paraId="3070EB40"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6FDBB68" w14:textId="77777777" w:rsidR="00115CAE" w:rsidRDefault="00115CAE" w:rsidP="00F66603">
      <w:pPr>
        <w:pStyle w:val="Contentsheading"/>
        <w:spacing w:before="120" w:after="240"/>
        <w:rPr>
          <w:noProof/>
        </w:rPr>
      </w:pPr>
      <w:r>
        <w:rPr>
          <w:noProof/>
        </w:rPr>
        <w:lastRenderedPageBreak/>
        <w:t>Contents</w:t>
      </w:r>
    </w:p>
    <w:p w14:paraId="7561D38F" w14:textId="2FE636BD" w:rsidR="007114E3" w:rsidRPr="007114E3" w:rsidRDefault="00115CAE">
      <w:pPr>
        <w:pStyle w:val="TOC1"/>
        <w:tabs>
          <w:tab w:val="right" w:leader="dot" w:pos="9345"/>
        </w:tabs>
        <w:rPr>
          <w:rFonts w:asciiTheme="minorHAnsi" w:hAnsiTheme="minorHAnsi"/>
          <w:noProof/>
          <w:sz w:val="20"/>
          <w:szCs w:val="20"/>
        </w:rPr>
      </w:pPr>
      <w:r w:rsidRPr="007114E3">
        <w:rPr>
          <w:noProof/>
          <w:sz w:val="20"/>
          <w:szCs w:val="20"/>
        </w:rPr>
        <w:fldChar w:fldCharType="begin"/>
      </w:r>
      <w:r w:rsidRPr="007114E3">
        <w:rPr>
          <w:noProof/>
          <w:sz w:val="20"/>
          <w:szCs w:val="20"/>
        </w:rPr>
        <w:instrText xml:space="preserve"> TOC \o "2-2" \t "Heading 1,1" </w:instrText>
      </w:r>
      <w:r w:rsidRPr="007114E3">
        <w:rPr>
          <w:noProof/>
          <w:sz w:val="20"/>
          <w:szCs w:val="20"/>
        </w:rPr>
        <w:fldChar w:fldCharType="separate"/>
      </w:r>
      <w:r w:rsidR="007114E3" w:rsidRPr="007114E3">
        <w:rPr>
          <w:noProof/>
          <w:sz w:val="20"/>
          <w:szCs w:val="20"/>
        </w:rPr>
        <w:t>Introduction</w:t>
      </w:r>
      <w:r w:rsidR="007114E3" w:rsidRPr="007114E3">
        <w:rPr>
          <w:noProof/>
          <w:sz w:val="20"/>
          <w:szCs w:val="20"/>
        </w:rPr>
        <w:tab/>
      </w:r>
      <w:r w:rsidR="007114E3" w:rsidRPr="007114E3">
        <w:rPr>
          <w:noProof/>
          <w:sz w:val="20"/>
          <w:szCs w:val="20"/>
        </w:rPr>
        <w:fldChar w:fldCharType="begin"/>
      </w:r>
      <w:r w:rsidR="007114E3" w:rsidRPr="007114E3">
        <w:rPr>
          <w:noProof/>
          <w:sz w:val="20"/>
          <w:szCs w:val="20"/>
        </w:rPr>
        <w:instrText xml:space="preserve"> PAGEREF _Toc31122062 \h </w:instrText>
      </w:r>
      <w:r w:rsidR="007114E3" w:rsidRPr="007114E3">
        <w:rPr>
          <w:noProof/>
          <w:sz w:val="20"/>
          <w:szCs w:val="20"/>
        </w:rPr>
      </w:r>
      <w:r w:rsidR="007114E3" w:rsidRPr="007114E3">
        <w:rPr>
          <w:noProof/>
          <w:sz w:val="20"/>
          <w:szCs w:val="20"/>
        </w:rPr>
        <w:fldChar w:fldCharType="separate"/>
      </w:r>
      <w:r w:rsidR="00890629">
        <w:rPr>
          <w:noProof/>
          <w:sz w:val="20"/>
          <w:szCs w:val="20"/>
        </w:rPr>
        <w:t>2</w:t>
      </w:r>
      <w:r w:rsidR="007114E3" w:rsidRPr="007114E3">
        <w:rPr>
          <w:noProof/>
          <w:sz w:val="20"/>
          <w:szCs w:val="20"/>
        </w:rPr>
        <w:fldChar w:fldCharType="end"/>
      </w:r>
    </w:p>
    <w:p w14:paraId="44FE1620" w14:textId="71554101" w:rsidR="007114E3" w:rsidRPr="007114E3" w:rsidRDefault="007114E3" w:rsidP="007114E3">
      <w:pPr>
        <w:pStyle w:val="TOC1"/>
        <w:tabs>
          <w:tab w:val="right" w:leader="dot" w:pos="9345"/>
        </w:tabs>
        <w:spacing w:before="120"/>
        <w:rPr>
          <w:rFonts w:asciiTheme="minorHAnsi" w:hAnsiTheme="minorHAnsi"/>
          <w:noProof/>
          <w:sz w:val="20"/>
          <w:szCs w:val="20"/>
        </w:rPr>
      </w:pPr>
      <w:r w:rsidRPr="007114E3">
        <w:rPr>
          <w:noProof/>
          <w:sz w:val="20"/>
          <w:szCs w:val="20"/>
        </w:rPr>
        <w:t>Technical notes</w:t>
      </w:r>
      <w:r w:rsidRPr="007114E3">
        <w:rPr>
          <w:noProof/>
          <w:sz w:val="20"/>
          <w:szCs w:val="20"/>
        </w:rPr>
        <w:tab/>
      </w:r>
      <w:r w:rsidRPr="007114E3">
        <w:rPr>
          <w:noProof/>
          <w:sz w:val="20"/>
          <w:szCs w:val="20"/>
        </w:rPr>
        <w:fldChar w:fldCharType="begin"/>
      </w:r>
      <w:r w:rsidRPr="007114E3">
        <w:rPr>
          <w:noProof/>
          <w:sz w:val="20"/>
          <w:szCs w:val="20"/>
        </w:rPr>
        <w:instrText xml:space="preserve"> PAGEREF _Toc31122063 \h </w:instrText>
      </w:r>
      <w:r w:rsidRPr="007114E3">
        <w:rPr>
          <w:noProof/>
          <w:sz w:val="20"/>
          <w:szCs w:val="20"/>
        </w:rPr>
      </w:r>
      <w:r w:rsidRPr="007114E3">
        <w:rPr>
          <w:noProof/>
          <w:sz w:val="20"/>
          <w:szCs w:val="20"/>
        </w:rPr>
        <w:fldChar w:fldCharType="separate"/>
      </w:r>
      <w:r w:rsidR="00890629">
        <w:rPr>
          <w:noProof/>
          <w:sz w:val="20"/>
          <w:szCs w:val="20"/>
        </w:rPr>
        <w:t>4</w:t>
      </w:r>
      <w:r w:rsidRPr="007114E3">
        <w:rPr>
          <w:noProof/>
          <w:sz w:val="20"/>
          <w:szCs w:val="20"/>
        </w:rPr>
        <w:fldChar w:fldCharType="end"/>
      </w:r>
    </w:p>
    <w:p w14:paraId="62A3A928" w14:textId="4E9A0213" w:rsidR="007114E3" w:rsidRPr="007114E3" w:rsidRDefault="007114E3" w:rsidP="007114E3">
      <w:pPr>
        <w:pStyle w:val="TOC1"/>
        <w:tabs>
          <w:tab w:val="right" w:leader="dot" w:pos="9345"/>
        </w:tabs>
        <w:spacing w:before="120"/>
        <w:rPr>
          <w:rFonts w:asciiTheme="minorHAnsi" w:hAnsiTheme="minorHAnsi"/>
          <w:noProof/>
          <w:sz w:val="20"/>
          <w:szCs w:val="20"/>
        </w:rPr>
      </w:pPr>
      <w:r w:rsidRPr="007114E3">
        <w:rPr>
          <w:noProof/>
          <w:sz w:val="20"/>
          <w:szCs w:val="20"/>
        </w:rPr>
        <w:t>Northland coverage</w:t>
      </w:r>
      <w:r w:rsidRPr="007114E3">
        <w:rPr>
          <w:noProof/>
          <w:sz w:val="20"/>
          <w:szCs w:val="20"/>
        </w:rPr>
        <w:tab/>
      </w:r>
      <w:r w:rsidRPr="007114E3">
        <w:rPr>
          <w:noProof/>
          <w:sz w:val="20"/>
          <w:szCs w:val="20"/>
        </w:rPr>
        <w:fldChar w:fldCharType="begin"/>
      </w:r>
      <w:r w:rsidRPr="007114E3">
        <w:rPr>
          <w:noProof/>
          <w:sz w:val="20"/>
          <w:szCs w:val="20"/>
        </w:rPr>
        <w:instrText xml:space="preserve"> PAGEREF _Toc31122064 \h </w:instrText>
      </w:r>
      <w:r w:rsidRPr="007114E3">
        <w:rPr>
          <w:noProof/>
          <w:sz w:val="20"/>
          <w:szCs w:val="20"/>
        </w:rPr>
      </w:r>
      <w:r w:rsidRPr="007114E3">
        <w:rPr>
          <w:noProof/>
          <w:sz w:val="20"/>
          <w:szCs w:val="20"/>
        </w:rPr>
        <w:fldChar w:fldCharType="separate"/>
      </w:r>
      <w:r w:rsidR="00890629">
        <w:rPr>
          <w:noProof/>
          <w:sz w:val="20"/>
          <w:szCs w:val="20"/>
        </w:rPr>
        <w:t>5</w:t>
      </w:r>
      <w:r w:rsidRPr="007114E3">
        <w:rPr>
          <w:noProof/>
          <w:sz w:val="20"/>
          <w:szCs w:val="20"/>
        </w:rPr>
        <w:fldChar w:fldCharType="end"/>
      </w:r>
    </w:p>
    <w:p w14:paraId="3B9D5413" w14:textId="2DAB7B51" w:rsidR="007114E3" w:rsidRPr="007114E3" w:rsidRDefault="007114E3" w:rsidP="007114E3">
      <w:pPr>
        <w:pStyle w:val="TOC2"/>
        <w:tabs>
          <w:tab w:val="right" w:leader="dot" w:pos="9345"/>
        </w:tabs>
        <w:spacing w:before="120"/>
        <w:rPr>
          <w:rFonts w:asciiTheme="minorHAnsi" w:hAnsiTheme="minorHAnsi"/>
          <w:noProof/>
          <w:sz w:val="20"/>
          <w:szCs w:val="20"/>
        </w:rPr>
      </w:pPr>
      <w:r w:rsidRPr="007114E3">
        <w:rPr>
          <w:noProof/>
          <w:sz w:val="20"/>
          <w:szCs w:val="20"/>
        </w:rPr>
        <w:t>Northland coverage by ethnicity in the two years ending 31 December 2019</w:t>
      </w:r>
      <w:r w:rsidRPr="007114E3">
        <w:rPr>
          <w:noProof/>
          <w:sz w:val="20"/>
          <w:szCs w:val="20"/>
        </w:rPr>
        <w:tab/>
      </w:r>
      <w:r w:rsidRPr="007114E3">
        <w:rPr>
          <w:noProof/>
          <w:sz w:val="20"/>
          <w:szCs w:val="20"/>
        </w:rPr>
        <w:fldChar w:fldCharType="begin"/>
      </w:r>
      <w:r w:rsidRPr="007114E3">
        <w:rPr>
          <w:noProof/>
          <w:sz w:val="20"/>
          <w:szCs w:val="20"/>
        </w:rPr>
        <w:instrText xml:space="preserve"> PAGEREF _Toc31122065 \h </w:instrText>
      </w:r>
      <w:r w:rsidRPr="007114E3">
        <w:rPr>
          <w:noProof/>
          <w:sz w:val="20"/>
          <w:szCs w:val="20"/>
        </w:rPr>
      </w:r>
      <w:r w:rsidRPr="007114E3">
        <w:rPr>
          <w:noProof/>
          <w:sz w:val="20"/>
          <w:szCs w:val="20"/>
        </w:rPr>
        <w:fldChar w:fldCharType="separate"/>
      </w:r>
      <w:r w:rsidR="00890629">
        <w:rPr>
          <w:noProof/>
          <w:sz w:val="20"/>
          <w:szCs w:val="20"/>
        </w:rPr>
        <w:t>5</w:t>
      </w:r>
      <w:r w:rsidRPr="007114E3">
        <w:rPr>
          <w:noProof/>
          <w:sz w:val="20"/>
          <w:szCs w:val="20"/>
        </w:rPr>
        <w:fldChar w:fldCharType="end"/>
      </w:r>
    </w:p>
    <w:p w14:paraId="1DAF3000" w14:textId="607F5D27" w:rsidR="007114E3" w:rsidRPr="007114E3" w:rsidRDefault="007114E3" w:rsidP="007114E3">
      <w:pPr>
        <w:pStyle w:val="TOC2"/>
        <w:tabs>
          <w:tab w:val="right" w:leader="dot" w:pos="9345"/>
        </w:tabs>
        <w:spacing w:before="120"/>
        <w:rPr>
          <w:rFonts w:asciiTheme="minorHAnsi" w:hAnsiTheme="minorHAnsi"/>
          <w:noProof/>
          <w:sz w:val="20"/>
          <w:szCs w:val="20"/>
        </w:rPr>
      </w:pPr>
      <w:r w:rsidRPr="007114E3">
        <w:rPr>
          <w:noProof/>
          <w:sz w:val="20"/>
          <w:szCs w:val="20"/>
        </w:rPr>
        <w:t>Northland coverage trends by ethnicity</w:t>
      </w:r>
      <w:r w:rsidRPr="007114E3">
        <w:rPr>
          <w:noProof/>
          <w:sz w:val="20"/>
          <w:szCs w:val="20"/>
        </w:rPr>
        <w:tab/>
      </w:r>
      <w:r w:rsidRPr="007114E3">
        <w:rPr>
          <w:noProof/>
          <w:sz w:val="20"/>
          <w:szCs w:val="20"/>
        </w:rPr>
        <w:fldChar w:fldCharType="begin"/>
      </w:r>
      <w:r w:rsidRPr="007114E3">
        <w:rPr>
          <w:noProof/>
          <w:sz w:val="20"/>
          <w:szCs w:val="20"/>
        </w:rPr>
        <w:instrText xml:space="preserve"> PAGEREF _Toc31122066 \h </w:instrText>
      </w:r>
      <w:r w:rsidRPr="007114E3">
        <w:rPr>
          <w:noProof/>
          <w:sz w:val="20"/>
          <w:szCs w:val="20"/>
        </w:rPr>
      </w:r>
      <w:r w:rsidRPr="007114E3">
        <w:rPr>
          <w:noProof/>
          <w:sz w:val="20"/>
          <w:szCs w:val="20"/>
        </w:rPr>
        <w:fldChar w:fldCharType="separate"/>
      </w:r>
      <w:r w:rsidR="00890629">
        <w:rPr>
          <w:noProof/>
          <w:sz w:val="20"/>
          <w:szCs w:val="20"/>
        </w:rPr>
        <w:t>6</w:t>
      </w:r>
      <w:r w:rsidRPr="007114E3">
        <w:rPr>
          <w:noProof/>
          <w:sz w:val="20"/>
          <w:szCs w:val="20"/>
        </w:rPr>
        <w:fldChar w:fldCharType="end"/>
      </w:r>
    </w:p>
    <w:p w14:paraId="64D13455" w14:textId="691D28AB" w:rsidR="007114E3" w:rsidRPr="007114E3" w:rsidRDefault="007114E3" w:rsidP="007114E3">
      <w:pPr>
        <w:pStyle w:val="TOC2"/>
        <w:tabs>
          <w:tab w:val="right" w:leader="dot" w:pos="9345"/>
        </w:tabs>
        <w:spacing w:before="120"/>
        <w:rPr>
          <w:rFonts w:asciiTheme="minorHAnsi" w:hAnsiTheme="minorHAnsi"/>
          <w:noProof/>
          <w:sz w:val="20"/>
          <w:szCs w:val="20"/>
        </w:rPr>
      </w:pPr>
      <w:r w:rsidRPr="007114E3">
        <w:rPr>
          <w:noProof/>
          <w:sz w:val="20"/>
          <w:szCs w:val="20"/>
        </w:rPr>
        <w:t>Number of Initial Rescreens by Ethnicity</w:t>
      </w:r>
      <w:r w:rsidRPr="007114E3">
        <w:rPr>
          <w:noProof/>
          <w:sz w:val="20"/>
          <w:szCs w:val="20"/>
        </w:rPr>
        <w:tab/>
      </w:r>
      <w:r w:rsidRPr="007114E3">
        <w:rPr>
          <w:noProof/>
          <w:sz w:val="20"/>
          <w:szCs w:val="20"/>
        </w:rPr>
        <w:fldChar w:fldCharType="begin"/>
      </w:r>
      <w:r w:rsidRPr="007114E3">
        <w:rPr>
          <w:noProof/>
          <w:sz w:val="20"/>
          <w:szCs w:val="20"/>
        </w:rPr>
        <w:instrText xml:space="preserve"> PAGEREF _Toc31122067 \h </w:instrText>
      </w:r>
      <w:r w:rsidRPr="007114E3">
        <w:rPr>
          <w:noProof/>
          <w:sz w:val="20"/>
          <w:szCs w:val="20"/>
        </w:rPr>
      </w:r>
      <w:r w:rsidRPr="007114E3">
        <w:rPr>
          <w:noProof/>
          <w:sz w:val="20"/>
          <w:szCs w:val="20"/>
        </w:rPr>
        <w:fldChar w:fldCharType="separate"/>
      </w:r>
      <w:r w:rsidR="00890629">
        <w:rPr>
          <w:noProof/>
          <w:sz w:val="20"/>
          <w:szCs w:val="20"/>
        </w:rPr>
        <w:t>7</w:t>
      </w:r>
      <w:r w:rsidRPr="007114E3">
        <w:rPr>
          <w:noProof/>
          <w:sz w:val="20"/>
          <w:szCs w:val="20"/>
        </w:rPr>
        <w:fldChar w:fldCharType="end"/>
      </w:r>
    </w:p>
    <w:p w14:paraId="48D193E5" w14:textId="17512C3A" w:rsidR="007114E3" w:rsidRPr="007114E3" w:rsidRDefault="007114E3" w:rsidP="007114E3">
      <w:pPr>
        <w:pStyle w:val="TOC1"/>
        <w:tabs>
          <w:tab w:val="right" w:leader="dot" w:pos="9345"/>
        </w:tabs>
        <w:spacing w:before="120"/>
        <w:rPr>
          <w:rFonts w:asciiTheme="minorHAnsi" w:hAnsiTheme="minorHAnsi"/>
          <w:noProof/>
          <w:sz w:val="20"/>
          <w:szCs w:val="20"/>
        </w:rPr>
      </w:pPr>
      <w:r w:rsidRPr="007114E3">
        <w:rPr>
          <w:noProof/>
          <w:sz w:val="20"/>
          <w:szCs w:val="20"/>
        </w:rPr>
        <w:t>DHB coverage comparisons</w:t>
      </w:r>
      <w:r w:rsidRPr="007114E3">
        <w:rPr>
          <w:noProof/>
          <w:sz w:val="20"/>
          <w:szCs w:val="20"/>
        </w:rPr>
        <w:tab/>
      </w:r>
      <w:r w:rsidRPr="007114E3">
        <w:rPr>
          <w:noProof/>
          <w:sz w:val="20"/>
          <w:szCs w:val="20"/>
        </w:rPr>
        <w:fldChar w:fldCharType="begin"/>
      </w:r>
      <w:r w:rsidRPr="007114E3">
        <w:rPr>
          <w:noProof/>
          <w:sz w:val="20"/>
          <w:szCs w:val="20"/>
        </w:rPr>
        <w:instrText xml:space="preserve"> PAGEREF _Toc31122068 \h </w:instrText>
      </w:r>
      <w:r w:rsidRPr="007114E3">
        <w:rPr>
          <w:noProof/>
          <w:sz w:val="20"/>
          <w:szCs w:val="20"/>
        </w:rPr>
      </w:r>
      <w:r w:rsidRPr="007114E3">
        <w:rPr>
          <w:noProof/>
          <w:sz w:val="20"/>
          <w:szCs w:val="20"/>
        </w:rPr>
        <w:fldChar w:fldCharType="separate"/>
      </w:r>
      <w:r w:rsidR="00890629">
        <w:rPr>
          <w:noProof/>
          <w:sz w:val="20"/>
          <w:szCs w:val="20"/>
        </w:rPr>
        <w:t>8</w:t>
      </w:r>
      <w:r w:rsidRPr="007114E3">
        <w:rPr>
          <w:noProof/>
          <w:sz w:val="20"/>
          <w:szCs w:val="20"/>
        </w:rPr>
        <w:fldChar w:fldCharType="end"/>
      </w:r>
    </w:p>
    <w:p w14:paraId="2B238B10" w14:textId="32328749" w:rsidR="007114E3" w:rsidRPr="007114E3" w:rsidRDefault="007114E3" w:rsidP="007114E3">
      <w:pPr>
        <w:pStyle w:val="TOC2"/>
        <w:tabs>
          <w:tab w:val="right" w:leader="dot" w:pos="9345"/>
        </w:tabs>
        <w:spacing w:before="120"/>
        <w:rPr>
          <w:rFonts w:asciiTheme="minorHAnsi" w:hAnsiTheme="minorHAnsi"/>
          <w:noProof/>
          <w:sz w:val="20"/>
          <w:szCs w:val="20"/>
        </w:rPr>
      </w:pPr>
      <w:r w:rsidRPr="007114E3">
        <w:rPr>
          <w:noProof/>
          <w:sz w:val="20"/>
          <w:szCs w:val="20"/>
        </w:rPr>
        <w:t>DHB coverage by ethnicity in the two years ending 31 December 2019</w:t>
      </w:r>
      <w:r w:rsidRPr="007114E3">
        <w:rPr>
          <w:noProof/>
          <w:sz w:val="20"/>
          <w:szCs w:val="20"/>
        </w:rPr>
        <w:tab/>
      </w:r>
      <w:r w:rsidRPr="007114E3">
        <w:rPr>
          <w:noProof/>
          <w:sz w:val="20"/>
          <w:szCs w:val="20"/>
        </w:rPr>
        <w:fldChar w:fldCharType="begin"/>
      </w:r>
      <w:r w:rsidRPr="007114E3">
        <w:rPr>
          <w:noProof/>
          <w:sz w:val="20"/>
          <w:szCs w:val="20"/>
        </w:rPr>
        <w:instrText xml:space="preserve"> PAGEREF _Toc31122069 \h </w:instrText>
      </w:r>
      <w:r w:rsidRPr="007114E3">
        <w:rPr>
          <w:noProof/>
          <w:sz w:val="20"/>
          <w:szCs w:val="20"/>
        </w:rPr>
      </w:r>
      <w:r w:rsidRPr="007114E3">
        <w:rPr>
          <w:noProof/>
          <w:sz w:val="20"/>
          <w:szCs w:val="20"/>
        </w:rPr>
        <w:fldChar w:fldCharType="separate"/>
      </w:r>
      <w:r w:rsidR="00890629">
        <w:rPr>
          <w:noProof/>
          <w:sz w:val="20"/>
          <w:szCs w:val="20"/>
        </w:rPr>
        <w:t>8</w:t>
      </w:r>
      <w:r w:rsidRPr="007114E3">
        <w:rPr>
          <w:noProof/>
          <w:sz w:val="20"/>
          <w:szCs w:val="20"/>
        </w:rPr>
        <w:fldChar w:fldCharType="end"/>
      </w:r>
    </w:p>
    <w:p w14:paraId="0D9ABA9C" w14:textId="6B5CB8BB" w:rsidR="007114E3" w:rsidRPr="007114E3" w:rsidRDefault="007114E3" w:rsidP="007114E3">
      <w:pPr>
        <w:pStyle w:val="TOC2"/>
        <w:tabs>
          <w:tab w:val="right" w:leader="dot" w:pos="9345"/>
        </w:tabs>
        <w:spacing w:before="120"/>
        <w:rPr>
          <w:rFonts w:asciiTheme="minorHAnsi" w:hAnsiTheme="minorHAnsi"/>
          <w:noProof/>
          <w:sz w:val="20"/>
          <w:szCs w:val="20"/>
        </w:rPr>
      </w:pPr>
      <w:r w:rsidRPr="007114E3">
        <w:rPr>
          <w:noProof/>
          <w:sz w:val="20"/>
          <w:szCs w:val="20"/>
        </w:rPr>
        <w:t>DHB coverage comparison trends by ethnicity</w:t>
      </w:r>
      <w:r w:rsidRPr="007114E3">
        <w:rPr>
          <w:noProof/>
          <w:sz w:val="20"/>
          <w:szCs w:val="20"/>
        </w:rPr>
        <w:tab/>
      </w:r>
      <w:r w:rsidRPr="007114E3">
        <w:rPr>
          <w:noProof/>
          <w:sz w:val="20"/>
          <w:szCs w:val="20"/>
        </w:rPr>
        <w:fldChar w:fldCharType="begin"/>
      </w:r>
      <w:r w:rsidRPr="007114E3">
        <w:rPr>
          <w:noProof/>
          <w:sz w:val="20"/>
          <w:szCs w:val="20"/>
        </w:rPr>
        <w:instrText xml:space="preserve"> PAGEREF _Toc31122070 \h </w:instrText>
      </w:r>
      <w:r w:rsidRPr="007114E3">
        <w:rPr>
          <w:noProof/>
          <w:sz w:val="20"/>
          <w:szCs w:val="20"/>
        </w:rPr>
      </w:r>
      <w:r w:rsidRPr="007114E3">
        <w:rPr>
          <w:noProof/>
          <w:sz w:val="20"/>
          <w:szCs w:val="20"/>
        </w:rPr>
        <w:fldChar w:fldCharType="separate"/>
      </w:r>
      <w:r w:rsidR="00890629">
        <w:rPr>
          <w:noProof/>
          <w:sz w:val="20"/>
          <w:szCs w:val="20"/>
        </w:rPr>
        <w:t>14</w:t>
      </w:r>
      <w:r w:rsidRPr="007114E3">
        <w:rPr>
          <w:noProof/>
          <w:sz w:val="20"/>
          <w:szCs w:val="20"/>
        </w:rPr>
        <w:fldChar w:fldCharType="end"/>
      </w:r>
    </w:p>
    <w:p w14:paraId="541A58F8" w14:textId="077D84F1" w:rsidR="00115CAE" w:rsidRPr="007114E3" w:rsidRDefault="00115CAE" w:rsidP="00912EF8">
      <w:pPr>
        <w:spacing w:before="120"/>
        <w:rPr>
          <w:b/>
          <w:noProof/>
          <w:sz w:val="20"/>
          <w:szCs w:val="20"/>
        </w:rPr>
      </w:pPr>
      <w:r w:rsidRPr="007114E3">
        <w:rPr>
          <w:noProof/>
          <w:sz w:val="20"/>
          <w:szCs w:val="20"/>
        </w:rPr>
        <w:fldChar w:fldCharType="end"/>
      </w:r>
      <w:r w:rsidRPr="007114E3">
        <w:rPr>
          <w:b/>
          <w:noProof/>
          <w:sz w:val="20"/>
          <w:szCs w:val="20"/>
        </w:rPr>
        <w:t>List of tables</w:t>
      </w:r>
    </w:p>
    <w:p w14:paraId="5D344AFA" w14:textId="1D405932" w:rsidR="007114E3" w:rsidRPr="007114E3" w:rsidRDefault="00115CAE">
      <w:pPr>
        <w:pStyle w:val="TOC3"/>
        <w:tabs>
          <w:tab w:val="right" w:leader="dot" w:pos="9345"/>
        </w:tabs>
        <w:rPr>
          <w:rFonts w:asciiTheme="minorHAnsi" w:hAnsiTheme="minorHAnsi"/>
          <w:noProof/>
          <w:sz w:val="20"/>
          <w:szCs w:val="20"/>
        </w:rPr>
      </w:pPr>
      <w:r w:rsidRPr="007114E3">
        <w:rPr>
          <w:noProof/>
          <w:sz w:val="20"/>
          <w:szCs w:val="20"/>
        </w:rPr>
        <w:fldChar w:fldCharType="begin"/>
      </w:r>
      <w:r w:rsidRPr="007114E3">
        <w:rPr>
          <w:noProof/>
          <w:sz w:val="20"/>
          <w:szCs w:val="20"/>
        </w:rPr>
        <w:instrText xml:space="preserve"> TOC \t "Table,3" </w:instrText>
      </w:r>
      <w:r w:rsidRPr="007114E3">
        <w:rPr>
          <w:noProof/>
          <w:sz w:val="20"/>
          <w:szCs w:val="20"/>
        </w:rPr>
        <w:fldChar w:fldCharType="separate"/>
      </w:r>
      <w:r w:rsidR="007114E3" w:rsidRPr="007114E3">
        <w:rPr>
          <w:noProof/>
          <w:sz w:val="20"/>
          <w:szCs w:val="20"/>
        </w:rPr>
        <w:t>Table 1: BSA coverage (%) in the two years ending 31 December 2019 by ethnicity, women aged 50–69 years, Total Coverage</w:t>
      </w:r>
      <w:r w:rsidR="007114E3" w:rsidRPr="007114E3">
        <w:rPr>
          <w:noProof/>
          <w:sz w:val="20"/>
          <w:szCs w:val="20"/>
        </w:rPr>
        <w:tab/>
      </w:r>
      <w:r w:rsidR="007114E3" w:rsidRPr="007114E3">
        <w:rPr>
          <w:noProof/>
          <w:sz w:val="20"/>
          <w:szCs w:val="20"/>
        </w:rPr>
        <w:fldChar w:fldCharType="begin"/>
      </w:r>
      <w:r w:rsidR="007114E3" w:rsidRPr="007114E3">
        <w:rPr>
          <w:noProof/>
          <w:sz w:val="20"/>
          <w:szCs w:val="20"/>
        </w:rPr>
        <w:instrText xml:space="preserve"> PAGEREF _Toc31122071 \h </w:instrText>
      </w:r>
      <w:r w:rsidR="007114E3" w:rsidRPr="007114E3">
        <w:rPr>
          <w:noProof/>
          <w:sz w:val="20"/>
          <w:szCs w:val="20"/>
        </w:rPr>
      </w:r>
      <w:r w:rsidR="007114E3" w:rsidRPr="007114E3">
        <w:rPr>
          <w:noProof/>
          <w:sz w:val="20"/>
          <w:szCs w:val="20"/>
        </w:rPr>
        <w:fldChar w:fldCharType="separate"/>
      </w:r>
      <w:r w:rsidR="00890629">
        <w:rPr>
          <w:noProof/>
          <w:sz w:val="20"/>
          <w:szCs w:val="20"/>
        </w:rPr>
        <w:t>5</w:t>
      </w:r>
      <w:r w:rsidR="007114E3" w:rsidRPr="007114E3">
        <w:rPr>
          <w:noProof/>
          <w:sz w:val="20"/>
          <w:szCs w:val="20"/>
        </w:rPr>
        <w:fldChar w:fldCharType="end"/>
      </w:r>
    </w:p>
    <w:p w14:paraId="3A2D30B6" w14:textId="5368F751" w:rsidR="007114E3" w:rsidRPr="007114E3" w:rsidRDefault="007114E3">
      <w:pPr>
        <w:pStyle w:val="TOC3"/>
        <w:tabs>
          <w:tab w:val="right" w:leader="dot" w:pos="9345"/>
        </w:tabs>
        <w:rPr>
          <w:rFonts w:asciiTheme="minorHAnsi" w:hAnsiTheme="minorHAnsi"/>
          <w:noProof/>
          <w:sz w:val="20"/>
          <w:szCs w:val="20"/>
        </w:rPr>
      </w:pPr>
      <w:r w:rsidRPr="007114E3">
        <w:rPr>
          <w:noProof/>
          <w:sz w:val="20"/>
          <w:szCs w:val="20"/>
        </w:rPr>
        <w:t>Table 2: BSA number of screens in women aged 50–69 years by ethnicity and quarter, Quarter 1 2018 –Quarter 4 2019</w:t>
      </w:r>
      <w:r w:rsidRPr="007114E3">
        <w:rPr>
          <w:noProof/>
          <w:sz w:val="20"/>
          <w:szCs w:val="20"/>
        </w:rPr>
        <w:tab/>
      </w:r>
      <w:r w:rsidRPr="007114E3">
        <w:rPr>
          <w:noProof/>
          <w:sz w:val="20"/>
          <w:szCs w:val="20"/>
        </w:rPr>
        <w:fldChar w:fldCharType="begin"/>
      </w:r>
      <w:r w:rsidRPr="007114E3">
        <w:rPr>
          <w:noProof/>
          <w:sz w:val="20"/>
          <w:szCs w:val="20"/>
        </w:rPr>
        <w:instrText xml:space="preserve"> PAGEREF _Toc31122072 \h </w:instrText>
      </w:r>
      <w:r w:rsidRPr="007114E3">
        <w:rPr>
          <w:noProof/>
          <w:sz w:val="20"/>
          <w:szCs w:val="20"/>
        </w:rPr>
      </w:r>
      <w:r w:rsidRPr="007114E3">
        <w:rPr>
          <w:noProof/>
          <w:sz w:val="20"/>
          <w:szCs w:val="20"/>
        </w:rPr>
        <w:fldChar w:fldCharType="separate"/>
      </w:r>
      <w:r w:rsidR="00890629">
        <w:rPr>
          <w:noProof/>
          <w:sz w:val="20"/>
          <w:szCs w:val="20"/>
        </w:rPr>
        <w:t>6</w:t>
      </w:r>
      <w:r w:rsidRPr="007114E3">
        <w:rPr>
          <w:noProof/>
          <w:sz w:val="20"/>
          <w:szCs w:val="20"/>
        </w:rPr>
        <w:fldChar w:fldCharType="end"/>
      </w:r>
    </w:p>
    <w:p w14:paraId="72B2926D" w14:textId="6C41A899" w:rsidR="007114E3" w:rsidRPr="007114E3" w:rsidRDefault="007114E3">
      <w:pPr>
        <w:pStyle w:val="TOC3"/>
        <w:tabs>
          <w:tab w:val="right" w:leader="dot" w:pos="9345"/>
        </w:tabs>
        <w:rPr>
          <w:rFonts w:asciiTheme="minorHAnsi" w:hAnsiTheme="minorHAnsi"/>
          <w:noProof/>
          <w:sz w:val="20"/>
          <w:szCs w:val="20"/>
        </w:rPr>
      </w:pPr>
      <w:r w:rsidRPr="007114E3">
        <w:rPr>
          <w:noProof/>
          <w:sz w:val="20"/>
          <w:szCs w:val="20"/>
        </w:rPr>
        <w:t>Table 3: BSA number of eligible screens and initial rescreens for women aged 50–67 years by ethnicity for the rescreen period 1 October 2017 to 31 December 2019 (eligible period 1 October 2015 to 30 September 2017)</w:t>
      </w:r>
      <w:r w:rsidRPr="007114E3">
        <w:rPr>
          <w:noProof/>
          <w:sz w:val="20"/>
          <w:szCs w:val="20"/>
        </w:rPr>
        <w:tab/>
      </w:r>
      <w:r w:rsidRPr="007114E3">
        <w:rPr>
          <w:noProof/>
          <w:sz w:val="20"/>
          <w:szCs w:val="20"/>
        </w:rPr>
        <w:fldChar w:fldCharType="begin"/>
      </w:r>
      <w:r w:rsidRPr="007114E3">
        <w:rPr>
          <w:noProof/>
          <w:sz w:val="20"/>
          <w:szCs w:val="20"/>
        </w:rPr>
        <w:instrText xml:space="preserve"> PAGEREF _Toc31122073 \h </w:instrText>
      </w:r>
      <w:r w:rsidRPr="007114E3">
        <w:rPr>
          <w:noProof/>
          <w:sz w:val="20"/>
          <w:szCs w:val="20"/>
        </w:rPr>
      </w:r>
      <w:r w:rsidRPr="007114E3">
        <w:rPr>
          <w:noProof/>
          <w:sz w:val="20"/>
          <w:szCs w:val="20"/>
        </w:rPr>
        <w:fldChar w:fldCharType="separate"/>
      </w:r>
      <w:r w:rsidR="00890629">
        <w:rPr>
          <w:noProof/>
          <w:sz w:val="20"/>
          <w:szCs w:val="20"/>
        </w:rPr>
        <w:t>7</w:t>
      </w:r>
      <w:r w:rsidRPr="007114E3">
        <w:rPr>
          <w:noProof/>
          <w:sz w:val="20"/>
          <w:szCs w:val="20"/>
        </w:rPr>
        <w:fldChar w:fldCharType="end"/>
      </w:r>
    </w:p>
    <w:p w14:paraId="47A85768" w14:textId="1BDB7EB4" w:rsidR="007114E3" w:rsidRPr="007114E3" w:rsidRDefault="007114E3">
      <w:pPr>
        <w:pStyle w:val="TOC3"/>
        <w:tabs>
          <w:tab w:val="right" w:leader="dot" w:pos="9345"/>
        </w:tabs>
        <w:rPr>
          <w:rFonts w:asciiTheme="minorHAnsi" w:hAnsiTheme="minorHAnsi"/>
          <w:noProof/>
          <w:sz w:val="20"/>
          <w:szCs w:val="20"/>
        </w:rPr>
      </w:pPr>
      <w:r w:rsidRPr="007114E3">
        <w:rPr>
          <w:noProof/>
          <w:sz w:val="20"/>
          <w:szCs w:val="20"/>
        </w:rPr>
        <w:t>Table 4: BSA number of screens and coverage (%) in women aged 50–69 years in the two years ending 31 December 2019 by District Health Board</w:t>
      </w:r>
      <w:r w:rsidRPr="007114E3">
        <w:rPr>
          <w:noProof/>
          <w:sz w:val="20"/>
          <w:szCs w:val="20"/>
        </w:rPr>
        <w:tab/>
      </w:r>
      <w:r w:rsidRPr="007114E3">
        <w:rPr>
          <w:noProof/>
          <w:sz w:val="20"/>
          <w:szCs w:val="20"/>
        </w:rPr>
        <w:fldChar w:fldCharType="begin"/>
      </w:r>
      <w:r w:rsidRPr="007114E3">
        <w:rPr>
          <w:noProof/>
          <w:sz w:val="20"/>
          <w:szCs w:val="20"/>
        </w:rPr>
        <w:instrText xml:space="preserve"> PAGEREF _Toc31122074 \h </w:instrText>
      </w:r>
      <w:r w:rsidRPr="007114E3">
        <w:rPr>
          <w:noProof/>
          <w:sz w:val="20"/>
          <w:szCs w:val="20"/>
        </w:rPr>
      </w:r>
      <w:r w:rsidRPr="007114E3">
        <w:rPr>
          <w:noProof/>
          <w:sz w:val="20"/>
          <w:szCs w:val="20"/>
        </w:rPr>
        <w:fldChar w:fldCharType="separate"/>
      </w:r>
      <w:r w:rsidR="00890629">
        <w:rPr>
          <w:noProof/>
          <w:sz w:val="20"/>
          <w:szCs w:val="20"/>
        </w:rPr>
        <w:t>13</w:t>
      </w:r>
      <w:r w:rsidRPr="007114E3">
        <w:rPr>
          <w:noProof/>
          <w:sz w:val="20"/>
          <w:szCs w:val="20"/>
        </w:rPr>
        <w:fldChar w:fldCharType="end"/>
      </w:r>
    </w:p>
    <w:p w14:paraId="202E1BB5" w14:textId="48FA2624" w:rsidR="007114E3" w:rsidRPr="007114E3" w:rsidRDefault="007114E3">
      <w:pPr>
        <w:pStyle w:val="TOC3"/>
        <w:tabs>
          <w:tab w:val="right" w:leader="dot" w:pos="9345"/>
        </w:tabs>
        <w:rPr>
          <w:rFonts w:asciiTheme="minorHAnsi" w:hAnsiTheme="minorHAnsi"/>
          <w:noProof/>
          <w:sz w:val="20"/>
          <w:szCs w:val="20"/>
        </w:rPr>
      </w:pPr>
      <w:r w:rsidRPr="007114E3">
        <w:rPr>
          <w:noProof/>
          <w:sz w:val="20"/>
          <w:szCs w:val="20"/>
        </w:rPr>
        <w:t>Table 5: BSA coverage (%) of women aged 50–69 years in the two years ending 31 December 2017, 2018, 2019 by ethnicity and District Health Board</w:t>
      </w:r>
      <w:r w:rsidRPr="007114E3">
        <w:rPr>
          <w:noProof/>
          <w:sz w:val="20"/>
          <w:szCs w:val="20"/>
        </w:rPr>
        <w:tab/>
      </w:r>
      <w:r w:rsidRPr="007114E3">
        <w:rPr>
          <w:noProof/>
          <w:sz w:val="20"/>
          <w:szCs w:val="20"/>
        </w:rPr>
        <w:fldChar w:fldCharType="begin"/>
      </w:r>
      <w:r w:rsidRPr="007114E3">
        <w:rPr>
          <w:noProof/>
          <w:sz w:val="20"/>
          <w:szCs w:val="20"/>
        </w:rPr>
        <w:instrText xml:space="preserve"> PAGEREF _Toc31122075 \h </w:instrText>
      </w:r>
      <w:r w:rsidRPr="007114E3">
        <w:rPr>
          <w:noProof/>
          <w:sz w:val="20"/>
          <w:szCs w:val="20"/>
        </w:rPr>
      </w:r>
      <w:r w:rsidRPr="007114E3">
        <w:rPr>
          <w:noProof/>
          <w:sz w:val="20"/>
          <w:szCs w:val="20"/>
        </w:rPr>
        <w:fldChar w:fldCharType="separate"/>
      </w:r>
      <w:r w:rsidR="00890629">
        <w:rPr>
          <w:noProof/>
          <w:sz w:val="20"/>
          <w:szCs w:val="20"/>
        </w:rPr>
        <w:t>14</w:t>
      </w:r>
      <w:r w:rsidRPr="007114E3">
        <w:rPr>
          <w:noProof/>
          <w:sz w:val="20"/>
          <w:szCs w:val="20"/>
        </w:rPr>
        <w:fldChar w:fldCharType="end"/>
      </w:r>
    </w:p>
    <w:p w14:paraId="732652C2" w14:textId="0BC69AFB" w:rsidR="00115CAE" w:rsidRPr="007114E3" w:rsidRDefault="00115CAE" w:rsidP="00BF27D3">
      <w:pPr>
        <w:spacing w:before="120"/>
        <w:rPr>
          <w:b/>
          <w:noProof/>
          <w:sz w:val="20"/>
          <w:szCs w:val="20"/>
        </w:rPr>
      </w:pPr>
      <w:r w:rsidRPr="007114E3">
        <w:rPr>
          <w:noProof/>
          <w:sz w:val="20"/>
          <w:szCs w:val="20"/>
        </w:rPr>
        <w:fldChar w:fldCharType="end"/>
      </w:r>
      <w:r w:rsidRPr="007114E3">
        <w:rPr>
          <w:b/>
          <w:noProof/>
          <w:sz w:val="20"/>
          <w:szCs w:val="20"/>
        </w:rPr>
        <w:t>List of figures</w:t>
      </w:r>
    </w:p>
    <w:p w14:paraId="59D2D120" w14:textId="7974D0CF" w:rsidR="007114E3" w:rsidRPr="007114E3" w:rsidRDefault="00115CAE">
      <w:pPr>
        <w:pStyle w:val="TOC3"/>
        <w:tabs>
          <w:tab w:val="right" w:leader="dot" w:pos="9345"/>
        </w:tabs>
        <w:rPr>
          <w:rFonts w:asciiTheme="minorHAnsi" w:hAnsiTheme="minorHAnsi"/>
          <w:noProof/>
          <w:sz w:val="20"/>
          <w:szCs w:val="20"/>
        </w:rPr>
      </w:pPr>
      <w:r w:rsidRPr="007114E3">
        <w:rPr>
          <w:noProof/>
          <w:sz w:val="20"/>
          <w:szCs w:val="20"/>
        </w:rPr>
        <w:fldChar w:fldCharType="begin"/>
      </w:r>
      <w:r w:rsidRPr="007114E3">
        <w:rPr>
          <w:noProof/>
          <w:sz w:val="20"/>
          <w:szCs w:val="20"/>
        </w:rPr>
        <w:instrText xml:space="preserve"> TOC \t "Figure,3" </w:instrText>
      </w:r>
      <w:r w:rsidRPr="007114E3">
        <w:rPr>
          <w:noProof/>
          <w:sz w:val="20"/>
          <w:szCs w:val="20"/>
        </w:rPr>
        <w:fldChar w:fldCharType="separate"/>
      </w:r>
      <w:r w:rsidR="007114E3" w:rsidRPr="007114E3">
        <w:rPr>
          <w:noProof/>
          <w:sz w:val="20"/>
          <w:szCs w:val="20"/>
        </w:rPr>
        <w:t>Figure 1: BSA coverage (%) in the two years ending 31 December 2019 by ethnicity, women aged 50–69 years, Total Coverage</w:t>
      </w:r>
      <w:r w:rsidR="007114E3" w:rsidRPr="007114E3">
        <w:rPr>
          <w:noProof/>
          <w:sz w:val="20"/>
          <w:szCs w:val="20"/>
        </w:rPr>
        <w:tab/>
      </w:r>
      <w:r w:rsidR="007114E3" w:rsidRPr="007114E3">
        <w:rPr>
          <w:noProof/>
          <w:sz w:val="20"/>
          <w:szCs w:val="20"/>
        </w:rPr>
        <w:fldChar w:fldCharType="begin"/>
      </w:r>
      <w:r w:rsidR="007114E3" w:rsidRPr="007114E3">
        <w:rPr>
          <w:noProof/>
          <w:sz w:val="20"/>
          <w:szCs w:val="20"/>
        </w:rPr>
        <w:instrText xml:space="preserve"> PAGEREF _Toc31122076 \h </w:instrText>
      </w:r>
      <w:r w:rsidR="007114E3" w:rsidRPr="007114E3">
        <w:rPr>
          <w:noProof/>
          <w:sz w:val="20"/>
          <w:szCs w:val="20"/>
        </w:rPr>
      </w:r>
      <w:r w:rsidR="007114E3" w:rsidRPr="007114E3">
        <w:rPr>
          <w:noProof/>
          <w:sz w:val="20"/>
          <w:szCs w:val="20"/>
        </w:rPr>
        <w:fldChar w:fldCharType="separate"/>
      </w:r>
      <w:r w:rsidR="00890629">
        <w:rPr>
          <w:noProof/>
          <w:sz w:val="20"/>
          <w:szCs w:val="20"/>
        </w:rPr>
        <w:t>5</w:t>
      </w:r>
      <w:r w:rsidR="007114E3" w:rsidRPr="007114E3">
        <w:rPr>
          <w:noProof/>
          <w:sz w:val="20"/>
          <w:szCs w:val="20"/>
        </w:rPr>
        <w:fldChar w:fldCharType="end"/>
      </w:r>
    </w:p>
    <w:p w14:paraId="07ADA4AD" w14:textId="4BC391E3" w:rsidR="007114E3" w:rsidRPr="007114E3" w:rsidRDefault="007114E3">
      <w:pPr>
        <w:pStyle w:val="TOC3"/>
        <w:tabs>
          <w:tab w:val="right" w:leader="dot" w:pos="9345"/>
        </w:tabs>
        <w:rPr>
          <w:rFonts w:asciiTheme="minorHAnsi" w:hAnsiTheme="minorHAnsi"/>
          <w:noProof/>
          <w:sz w:val="20"/>
          <w:szCs w:val="20"/>
        </w:rPr>
      </w:pPr>
      <w:r w:rsidRPr="007114E3">
        <w:rPr>
          <w:noProof/>
          <w:sz w:val="20"/>
          <w:szCs w:val="20"/>
        </w:rPr>
        <w:t>Figure 2: BSA coverage (%) of women aged 50–69 years in the two years ending  31 December 2017, 2018, 2019 by ethnicity and District Health Board</w:t>
      </w:r>
      <w:r w:rsidRPr="007114E3">
        <w:rPr>
          <w:noProof/>
          <w:sz w:val="20"/>
          <w:szCs w:val="20"/>
        </w:rPr>
        <w:tab/>
      </w:r>
      <w:r w:rsidRPr="007114E3">
        <w:rPr>
          <w:noProof/>
          <w:sz w:val="20"/>
          <w:szCs w:val="20"/>
        </w:rPr>
        <w:fldChar w:fldCharType="begin"/>
      </w:r>
      <w:r w:rsidRPr="007114E3">
        <w:rPr>
          <w:noProof/>
          <w:sz w:val="20"/>
          <w:szCs w:val="20"/>
        </w:rPr>
        <w:instrText xml:space="preserve"> PAGEREF _Toc31122077 \h </w:instrText>
      </w:r>
      <w:r w:rsidRPr="007114E3">
        <w:rPr>
          <w:noProof/>
          <w:sz w:val="20"/>
          <w:szCs w:val="20"/>
        </w:rPr>
      </w:r>
      <w:r w:rsidRPr="007114E3">
        <w:rPr>
          <w:noProof/>
          <w:sz w:val="20"/>
          <w:szCs w:val="20"/>
        </w:rPr>
        <w:fldChar w:fldCharType="separate"/>
      </w:r>
      <w:r w:rsidR="00890629">
        <w:rPr>
          <w:noProof/>
          <w:sz w:val="20"/>
          <w:szCs w:val="20"/>
        </w:rPr>
        <w:t>6</w:t>
      </w:r>
      <w:r w:rsidRPr="007114E3">
        <w:rPr>
          <w:noProof/>
          <w:sz w:val="20"/>
          <w:szCs w:val="20"/>
        </w:rPr>
        <w:fldChar w:fldCharType="end"/>
      </w:r>
    </w:p>
    <w:p w14:paraId="2B93317A" w14:textId="7FAF89DB" w:rsidR="007114E3" w:rsidRPr="007114E3" w:rsidRDefault="007114E3">
      <w:pPr>
        <w:pStyle w:val="TOC3"/>
        <w:tabs>
          <w:tab w:val="right" w:leader="dot" w:pos="9345"/>
        </w:tabs>
        <w:rPr>
          <w:rFonts w:asciiTheme="minorHAnsi" w:hAnsiTheme="minorHAnsi"/>
          <w:noProof/>
          <w:sz w:val="20"/>
          <w:szCs w:val="20"/>
        </w:rPr>
      </w:pPr>
      <w:r w:rsidRPr="007114E3">
        <w:rPr>
          <w:noProof/>
          <w:sz w:val="20"/>
          <w:szCs w:val="20"/>
        </w:rPr>
        <w:t>Figure 3: BSA number of initial eligible rescreens by ethnicity</w:t>
      </w:r>
      <w:r w:rsidRPr="007114E3">
        <w:rPr>
          <w:noProof/>
          <w:sz w:val="20"/>
          <w:szCs w:val="20"/>
        </w:rPr>
        <w:tab/>
      </w:r>
      <w:r w:rsidRPr="007114E3">
        <w:rPr>
          <w:noProof/>
          <w:sz w:val="20"/>
          <w:szCs w:val="20"/>
        </w:rPr>
        <w:fldChar w:fldCharType="begin"/>
      </w:r>
      <w:r w:rsidRPr="007114E3">
        <w:rPr>
          <w:noProof/>
          <w:sz w:val="20"/>
          <w:szCs w:val="20"/>
        </w:rPr>
        <w:instrText xml:space="preserve"> PAGEREF _Toc31122078 \h </w:instrText>
      </w:r>
      <w:r w:rsidRPr="007114E3">
        <w:rPr>
          <w:noProof/>
          <w:sz w:val="20"/>
          <w:szCs w:val="20"/>
        </w:rPr>
      </w:r>
      <w:r w:rsidRPr="007114E3">
        <w:rPr>
          <w:noProof/>
          <w:sz w:val="20"/>
          <w:szCs w:val="20"/>
        </w:rPr>
        <w:fldChar w:fldCharType="separate"/>
      </w:r>
      <w:r w:rsidR="00890629">
        <w:rPr>
          <w:noProof/>
          <w:sz w:val="20"/>
          <w:szCs w:val="20"/>
        </w:rPr>
        <w:t>7</w:t>
      </w:r>
      <w:r w:rsidRPr="007114E3">
        <w:rPr>
          <w:noProof/>
          <w:sz w:val="20"/>
          <w:szCs w:val="20"/>
        </w:rPr>
        <w:fldChar w:fldCharType="end"/>
      </w:r>
    </w:p>
    <w:p w14:paraId="48DDEABD" w14:textId="566AF86B" w:rsidR="007114E3" w:rsidRPr="007114E3" w:rsidRDefault="007114E3">
      <w:pPr>
        <w:pStyle w:val="TOC3"/>
        <w:tabs>
          <w:tab w:val="right" w:leader="dot" w:pos="9345"/>
        </w:tabs>
        <w:rPr>
          <w:rFonts w:asciiTheme="minorHAnsi" w:hAnsiTheme="minorHAnsi"/>
          <w:noProof/>
          <w:sz w:val="20"/>
          <w:szCs w:val="20"/>
        </w:rPr>
      </w:pPr>
      <w:r w:rsidRPr="007114E3">
        <w:rPr>
          <w:noProof/>
          <w:sz w:val="20"/>
          <w:szCs w:val="20"/>
        </w:rPr>
        <w:t>Figure 4: BSA coverage (%) of Māori women aged 50–69 years in the two years ending 31 December 2019 by District Health Board</w:t>
      </w:r>
      <w:r w:rsidRPr="007114E3">
        <w:rPr>
          <w:noProof/>
          <w:sz w:val="20"/>
          <w:szCs w:val="20"/>
        </w:rPr>
        <w:tab/>
      </w:r>
      <w:r w:rsidRPr="007114E3">
        <w:rPr>
          <w:noProof/>
          <w:sz w:val="20"/>
          <w:szCs w:val="20"/>
        </w:rPr>
        <w:fldChar w:fldCharType="begin"/>
      </w:r>
      <w:r w:rsidRPr="007114E3">
        <w:rPr>
          <w:noProof/>
          <w:sz w:val="20"/>
          <w:szCs w:val="20"/>
        </w:rPr>
        <w:instrText xml:space="preserve"> PAGEREF _Toc31122079 \h </w:instrText>
      </w:r>
      <w:r w:rsidRPr="007114E3">
        <w:rPr>
          <w:noProof/>
          <w:sz w:val="20"/>
          <w:szCs w:val="20"/>
        </w:rPr>
      </w:r>
      <w:r w:rsidRPr="007114E3">
        <w:rPr>
          <w:noProof/>
          <w:sz w:val="20"/>
          <w:szCs w:val="20"/>
        </w:rPr>
        <w:fldChar w:fldCharType="separate"/>
      </w:r>
      <w:r w:rsidR="00890629">
        <w:rPr>
          <w:noProof/>
          <w:sz w:val="20"/>
          <w:szCs w:val="20"/>
        </w:rPr>
        <w:t>8</w:t>
      </w:r>
      <w:r w:rsidRPr="007114E3">
        <w:rPr>
          <w:noProof/>
          <w:sz w:val="20"/>
          <w:szCs w:val="20"/>
        </w:rPr>
        <w:fldChar w:fldCharType="end"/>
      </w:r>
    </w:p>
    <w:p w14:paraId="04833133" w14:textId="1A6EFC79" w:rsidR="007114E3" w:rsidRPr="007114E3" w:rsidRDefault="007114E3">
      <w:pPr>
        <w:pStyle w:val="TOC3"/>
        <w:tabs>
          <w:tab w:val="right" w:leader="dot" w:pos="9345"/>
        </w:tabs>
        <w:rPr>
          <w:rFonts w:asciiTheme="minorHAnsi" w:hAnsiTheme="minorHAnsi"/>
          <w:noProof/>
          <w:sz w:val="20"/>
          <w:szCs w:val="20"/>
        </w:rPr>
      </w:pPr>
      <w:r w:rsidRPr="007114E3">
        <w:rPr>
          <w:noProof/>
          <w:sz w:val="20"/>
          <w:szCs w:val="20"/>
        </w:rPr>
        <w:t>Figure 5: BSA coverage (%) of Pacific women aged 50–69 years in the two years ending 31 December 2019 by District Health Board</w:t>
      </w:r>
      <w:r w:rsidRPr="007114E3">
        <w:rPr>
          <w:noProof/>
          <w:sz w:val="20"/>
          <w:szCs w:val="20"/>
        </w:rPr>
        <w:tab/>
      </w:r>
      <w:r w:rsidRPr="007114E3">
        <w:rPr>
          <w:noProof/>
          <w:sz w:val="20"/>
          <w:szCs w:val="20"/>
        </w:rPr>
        <w:fldChar w:fldCharType="begin"/>
      </w:r>
      <w:r w:rsidRPr="007114E3">
        <w:rPr>
          <w:noProof/>
          <w:sz w:val="20"/>
          <w:szCs w:val="20"/>
        </w:rPr>
        <w:instrText xml:space="preserve"> PAGEREF _Toc31122080 \h </w:instrText>
      </w:r>
      <w:r w:rsidRPr="007114E3">
        <w:rPr>
          <w:noProof/>
          <w:sz w:val="20"/>
          <w:szCs w:val="20"/>
        </w:rPr>
      </w:r>
      <w:r w:rsidRPr="007114E3">
        <w:rPr>
          <w:noProof/>
          <w:sz w:val="20"/>
          <w:szCs w:val="20"/>
        </w:rPr>
        <w:fldChar w:fldCharType="separate"/>
      </w:r>
      <w:r w:rsidR="00890629">
        <w:rPr>
          <w:noProof/>
          <w:sz w:val="20"/>
          <w:szCs w:val="20"/>
        </w:rPr>
        <w:t>8</w:t>
      </w:r>
      <w:r w:rsidRPr="007114E3">
        <w:rPr>
          <w:noProof/>
          <w:sz w:val="20"/>
          <w:szCs w:val="20"/>
        </w:rPr>
        <w:fldChar w:fldCharType="end"/>
      </w:r>
    </w:p>
    <w:p w14:paraId="38033184" w14:textId="3DAE960A" w:rsidR="007114E3" w:rsidRPr="007114E3" w:rsidRDefault="007114E3">
      <w:pPr>
        <w:pStyle w:val="TOC3"/>
        <w:tabs>
          <w:tab w:val="right" w:leader="dot" w:pos="9345"/>
        </w:tabs>
        <w:rPr>
          <w:rFonts w:asciiTheme="minorHAnsi" w:hAnsiTheme="minorHAnsi"/>
          <w:noProof/>
          <w:sz w:val="20"/>
          <w:szCs w:val="20"/>
        </w:rPr>
      </w:pPr>
      <w:r w:rsidRPr="007114E3">
        <w:rPr>
          <w:noProof/>
          <w:sz w:val="20"/>
          <w:szCs w:val="20"/>
        </w:rPr>
        <w:t>Figure 6: Overall BSA coverage (%) of women aged 50–69 years in the two years ending 31 December 2019 by District Health Board</w:t>
      </w:r>
      <w:r w:rsidRPr="007114E3">
        <w:rPr>
          <w:noProof/>
          <w:sz w:val="20"/>
          <w:szCs w:val="20"/>
        </w:rPr>
        <w:tab/>
      </w:r>
      <w:r w:rsidRPr="007114E3">
        <w:rPr>
          <w:noProof/>
          <w:sz w:val="20"/>
          <w:szCs w:val="20"/>
        </w:rPr>
        <w:fldChar w:fldCharType="begin"/>
      </w:r>
      <w:r w:rsidRPr="007114E3">
        <w:rPr>
          <w:noProof/>
          <w:sz w:val="20"/>
          <w:szCs w:val="20"/>
        </w:rPr>
        <w:instrText xml:space="preserve"> PAGEREF _Toc31122081 \h </w:instrText>
      </w:r>
      <w:r w:rsidRPr="007114E3">
        <w:rPr>
          <w:noProof/>
          <w:sz w:val="20"/>
          <w:szCs w:val="20"/>
        </w:rPr>
      </w:r>
      <w:r w:rsidRPr="007114E3">
        <w:rPr>
          <w:noProof/>
          <w:sz w:val="20"/>
          <w:szCs w:val="20"/>
        </w:rPr>
        <w:fldChar w:fldCharType="separate"/>
      </w:r>
      <w:r w:rsidR="00890629">
        <w:rPr>
          <w:noProof/>
          <w:sz w:val="20"/>
          <w:szCs w:val="20"/>
        </w:rPr>
        <w:t>9</w:t>
      </w:r>
      <w:r w:rsidRPr="007114E3">
        <w:rPr>
          <w:noProof/>
          <w:sz w:val="20"/>
          <w:szCs w:val="20"/>
        </w:rPr>
        <w:fldChar w:fldCharType="end"/>
      </w:r>
    </w:p>
    <w:p w14:paraId="6D8F736F" w14:textId="4E62A2DC" w:rsidR="007114E3" w:rsidRPr="007114E3" w:rsidRDefault="007114E3">
      <w:pPr>
        <w:pStyle w:val="TOC3"/>
        <w:tabs>
          <w:tab w:val="right" w:leader="dot" w:pos="9345"/>
        </w:tabs>
        <w:rPr>
          <w:rFonts w:asciiTheme="minorHAnsi" w:hAnsiTheme="minorHAnsi"/>
          <w:noProof/>
          <w:sz w:val="20"/>
          <w:szCs w:val="20"/>
        </w:rPr>
      </w:pPr>
      <w:r w:rsidRPr="007114E3">
        <w:rPr>
          <w:noProof/>
          <w:sz w:val="20"/>
          <w:szCs w:val="20"/>
        </w:rPr>
        <w:t>Figure 7: BSA coverage (%) of Māori women aged 50–69 years in the two years ending 30 June 2019 by District Health Board</w:t>
      </w:r>
      <w:r w:rsidRPr="007114E3">
        <w:rPr>
          <w:noProof/>
          <w:sz w:val="20"/>
          <w:szCs w:val="20"/>
        </w:rPr>
        <w:tab/>
      </w:r>
      <w:r w:rsidRPr="007114E3">
        <w:rPr>
          <w:noProof/>
          <w:sz w:val="20"/>
          <w:szCs w:val="20"/>
        </w:rPr>
        <w:fldChar w:fldCharType="begin"/>
      </w:r>
      <w:r w:rsidRPr="007114E3">
        <w:rPr>
          <w:noProof/>
          <w:sz w:val="20"/>
          <w:szCs w:val="20"/>
        </w:rPr>
        <w:instrText xml:space="preserve"> PAGEREF _Toc31122082 \h </w:instrText>
      </w:r>
      <w:r w:rsidRPr="007114E3">
        <w:rPr>
          <w:noProof/>
          <w:sz w:val="20"/>
          <w:szCs w:val="20"/>
        </w:rPr>
      </w:r>
      <w:r w:rsidRPr="007114E3">
        <w:rPr>
          <w:noProof/>
          <w:sz w:val="20"/>
          <w:szCs w:val="20"/>
        </w:rPr>
        <w:fldChar w:fldCharType="separate"/>
      </w:r>
      <w:r w:rsidR="00890629">
        <w:rPr>
          <w:noProof/>
          <w:sz w:val="20"/>
          <w:szCs w:val="20"/>
        </w:rPr>
        <w:t>10</w:t>
      </w:r>
      <w:r w:rsidRPr="007114E3">
        <w:rPr>
          <w:noProof/>
          <w:sz w:val="20"/>
          <w:szCs w:val="20"/>
        </w:rPr>
        <w:fldChar w:fldCharType="end"/>
      </w:r>
    </w:p>
    <w:p w14:paraId="334C6B67" w14:textId="041C5B4A" w:rsidR="007114E3" w:rsidRPr="007114E3" w:rsidRDefault="007114E3">
      <w:pPr>
        <w:pStyle w:val="TOC3"/>
        <w:tabs>
          <w:tab w:val="right" w:leader="dot" w:pos="9345"/>
        </w:tabs>
        <w:rPr>
          <w:rFonts w:asciiTheme="minorHAnsi" w:hAnsiTheme="minorHAnsi"/>
          <w:noProof/>
          <w:sz w:val="20"/>
          <w:szCs w:val="20"/>
        </w:rPr>
      </w:pPr>
      <w:r w:rsidRPr="007114E3">
        <w:rPr>
          <w:noProof/>
          <w:sz w:val="20"/>
          <w:szCs w:val="20"/>
        </w:rPr>
        <w:t>Figure 8: BSA coverage (%) of Pacific women aged 50–69 years in the two years ending 30 June 2019 by District Health Board</w:t>
      </w:r>
      <w:r w:rsidRPr="007114E3">
        <w:rPr>
          <w:noProof/>
          <w:sz w:val="20"/>
          <w:szCs w:val="20"/>
        </w:rPr>
        <w:tab/>
      </w:r>
      <w:r w:rsidRPr="007114E3">
        <w:rPr>
          <w:noProof/>
          <w:sz w:val="20"/>
          <w:szCs w:val="20"/>
        </w:rPr>
        <w:fldChar w:fldCharType="begin"/>
      </w:r>
      <w:r w:rsidRPr="007114E3">
        <w:rPr>
          <w:noProof/>
          <w:sz w:val="20"/>
          <w:szCs w:val="20"/>
        </w:rPr>
        <w:instrText xml:space="preserve"> PAGEREF _Toc31122083 \h </w:instrText>
      </w:r>
      <w:r w:rsidRPr="007114E3">
        <w:rPr>
          <w:noProof/>
          <w:sz w:val="20"/>
          <w:szCs w:val="20"/>
        </w:rPr>
      </w:r>
      <w:r w:rsidRPr="007114E3">
        <w:rPr>
          <w:noProof/>
          <w:sz w:val="20"/>
          <w:szCs w:val="20"/>
        </w:rPr>
        <w:fldChar w:fldCharType="separate"/>
      </w:r>
      <w:r w:rsidR="00890629">
        <w:rPr>
          <w:noProof/>
          <w:sz w:val="20"/>
          <w:szCs w:val="20"/>
        </w:rPr>
        <w:t>11</w:t>
      </w:r>
      <w:r w:rsidRPr="007114E3">
        <w:rPr>
          <w:noProof/>
          <w:sz w:val="20"/>
          <w:szCs w:val="20"/>
        </w:rPr>
        <w:fldChar w:fldCharType="end"/>
      </w:r>
    </w:p>
    <w:p w14:paraId="15C10E7C" w14:textId="0A2A64B7" w:rsidR="007114E3" w:rsidRPr="007114E3" w:rsidRDefault="007114E3">
      <w:pPr>
        <w:pStyle w:val="TOC3"/>
        <w:tabs>
          <w:tab w:val="right" w:leader="dot" w:pos="9345"/>
        </w:tabs>
        <w:rPr>
          <w:rFonts w:asciiTheme="minorHAnsi" w:hAnsiTheme="minorHAnsi"/>
          <w:noProof/>
          <w:sz w:val="20"/>
          <w:szCs w:val="20"/>
        </w:rPr>
      </w:pPr>
      <w:r w:rsidRPr="007114E3">
        <w:rPr>
          <w:noProof/>
          <w:sz w:val="20"/>
          <w:szCs w:val="20"/>
        </w:rPr>
        <w:t>Figure 9: Overall BSA coverage (%) of women aged 50–69 years in the two years ending 30 June 2019 by District Health Board</w:t>
      </w:r>
      <w:r w:rsidRPr="007114E3">
        <w:rPr>
          <w:noProof/>
          <w:sz w:val="20"/>
          <w:szCs w:val="20"/>
        </w:rPr>
        <w:tab/>
      </w:r>
      <w:r w:rsidRPr="007114E3">
        <w:rPr>
          <w:noProof/>
          <w:sz w:val="20"/>
          <w:szCs w:val="20"/>
        </w:rPr>
        <w:fldChar w:fldCharType="begin"/>
      </w:r>
      <w:r w:rsidRPr="007114E3">
        <w:rPr>
          <w:noProof/>
          <w:sz w:val="20"/>
          <w:szCs w:val="20"/>
        </w:rPr>
        <w:instrText xml:space="preserve"> PAGEREF _Toc31122084 \h </w:instrText>
      </w:r>
      <w:r w:rsidRPr="007114E3">
        <w:rPr>
          <w:noProof/>
          <w:sz w:val="20"/>
          <w:szCs w:val="20"/>
        </w:rPr>
      </w:r>
      <w:r w:rsidRPr="007114E3">
        <w:rPr>
          <w:noProof/>
          <w:sz w:val="20"/>
          <w:szCs w:val="20"/>
        </w:rPr>
        <w:fldChar w:fldCharType="separate"/>
      </w:r>
      <w:r w:rsidR="00890629">
        <w:rPr>
          <w:noProof/>
          <w:sz w:val="20"/>
          <w:szCs w:val="20"/>
        </w:rPr>
        <w:t>12</w:t>
      </w:r>
      <w:r w:rsidRPr="007114E3">
        <w:rPr>
          <w:noProof/>
          <w:sz w:val="20"/>
          <w:szCs w:val="20"/>
        </w:rPr>
        <w:fldChar w:fldCharType="end"/>
      </w:r>
    </w:p>
    <w:p w14:paraId="18BD2A58" w14:textId="55C3F675" w:rsidR="00115CAE" w:rsidRPr="004149AB" w:rsidRDefault="00115CAE" w:rsidP="00F66603">
      <w:pPr>
        <w:pStyle w:val="Heading1"/>
        <w:rPr>
          <w:noProof/>
        </w:rPr>
      </w:pPr>
      <w:r w:rsidRPr="007114E3">
        <w:rPr>
          <w:noProof/>
          <w:sz w:val="20"/>
          <w:szCs w:val="20"/>
        </w:rPr>
        <w:lastRenderedPageBreak/>
        <w:fldChar w:fldCharType="end"/>
      </w:r>
      <w:bookmarkStart w:id="0" w:name="_Toc399921850"/>
      <w:bookmarkStart w:id="1" w:name="_Toc31122062"/>
      <w:r w:rsidRPr="004149AB">
        <w:rPr>
          <w:noProof/>
        </w:rPr>
        <w:t>Introduction</w:t>
      </w:r>
      <w:bookmarkEnd w:id="0"/>
      <w:bookmarkEnd w:id="1"/>
    </w:p>
    <w:p w14:paraId="2C0E21D9"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35355E4B" w14:textId="77777777" w:rsidR="00F66603" w:rsidRDefault="00F66603" w:rsidP="00F66603"/>
    <w:p w14:paraId="5B6F42A1"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565BFD18" w14:textId="77777777" w:rsidR="00F66603" w:rsidRDefault="00F66603" w:rsidP="00F66603"/>
    <w:p w14:paraId="22095D0F"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5C43CC08" w14:textId="77777777" w:rsidR="007C4507" w:rsidRDefault="007C4507" w:rsidP="00F66603"/>
    <w:p w14:paraId="2FF748F7"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CB70173" w14:textId="77777777" w:rsidR="00F66603" w:rsidRDefault="00F66603" w:rsidP="00F66603"/>
    <w:p w14:paraId="53BF6AD3"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7171F684"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70A9EC80" w14:textId="77777777" w:rsidR="00BE35BF" w:rsidRDefault="00BE35BF" w:rsidP="00F66603"/>
    <w:p w14:paraId="39D14773" w14:textId="77777777" w:rsidR="00BE35BF" w:rsidRDefault="00BE35BF" w:rsidP="00F66603"/>
    <w:p w14:paraId="48B8A3EE" w14:textId="77777777" w:rsidR="00BE35BF" w:rsidRDefault="00BE35BF" w:rsidP="00F66603"/>
    <w:p w14:paraId="13AF53AD" w14:textId="2CAECB43" w:rsidR="00F66603" w:rsidRDefault="00F66603" w:rsidP="00F66603">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4829D52F"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07E454E7"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5D99D9D0" w14:textId="77777777" w:rsidR="00F66603" w:rsidRPr="00A97460" w:rsidRDefault="00F66603" w:rsidP="00F66603"/>
    <w:p w14:paraId="7245EDBB" w14:textId="77777777" w:rsidR="00F66603" w:rsidRDefault="00F66603" w:rsidP="00F66603">
      <w:r w:rsidRPr="007E28E8">
        <w:t>The purpose of this quarterly report is to demonstrate by DHB if the programme coverage and rescreening targets are being met for the region.</w:t>
      </w:r>
    </w:p>
    <w:p w14:paraId="7FBE11B8" w14:textId="77777777" w:rsidR="006C21CE" w:rsidRDefault="006C21CE" w:rsidP="00F66603"/>
    <w:p w14:paraId="39BACA89" w14:textId="77777777" w:rsidR="00115CAE" w:rsidRDefault="00115CAE" w:rsidP="00115CAE">
      <w:pPr>
        <w:rPr>
          <w:rFonts w:eastAsiaTheme="majorEastAsia"/>
        </w:rPr>
      </w:pPr>
    </w:p>
    <w:p w14:paraId="4DF8CC00" w14:textId="77777777" w:rsidR="00A97460" w:rsidRDefault="00A97460">
      <w:pPr>
        <w:spacing w:after="200"/>
        <w:rPr>
          <w:rFonts w:eastAsiaTheme="majorEastAsia" w:cstheme="majorBidi"/>
          <w:b/>
          <w:bCs/>
          <w:sz w:val="36"/>
          <w:szCs w:val="28"/>
        </w:rPr>
      </w:pPr>
      <w:r>
        <w:br w:type="page"/>
      </w:r>
    </w:p>
    <w:p w14:paraId="5CB6FADC" w14:textId="77777777" w:rsidR="00115CAE" w:rsidRPr="004149AB" w:rsidRDefault="00115CAE" w:rsidP="00115CAE">
      <w:pPr>
        <w:pStyle w:val="Heading1"/>
      </w:pPr>
      <w:bookmarkStart w:id="3" w:name="_Toc31122063"/>
      <w:r w:rsidRPr="004149AB">
        <w:lastRenderedPageBreak/>
        <w:t xml:space="preserve">Technical </w:t>
      </w:r>
      <w:r>
        <w:t>n</w:t>
      </w:r>
      <w:r w:rsidRPr="004149AB">
        <w:t>otes</w:t>
      </w:r>
      <w:bookmarkEnd w:id="2"/>
      <w:bookmarkEnd w:id="3"/>
    </w:p>
    <w:p w14:paraId="72C2A21C"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712940" w:rsidRPr="00712940">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712940" w:rsidRPr="00712940">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2FD2045C" w14:textId="77777777" w:rsidR="00115CAE" w:rsidRDefault="00115CAE" w:rsidP="00115CAE">
      <w:pPr>
        <w:rPr>
          <w:rFonts w:eastAsiaTheme="minorHAnsi"/>
          <w:lang w:eastAsia="en-US"/>
        </w:rPr>
      </w:pPr>
    </w:p>
    <w:p w14:paraId="26FDFE63"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7914E1F2" w14:textId="77777777" w:rsidR="000C2B3F" w:rsidRPr="005767BE" w:rsidRDefault="000C2B3F" w:rsidP="000C2B3F"/>
    <w:p w14:paraId="312CF3C8"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249104AB" w14:textId="77777777" w:rsidR="000C2B3F" w:rsidRPr="005767BE" w:rsidRDefault="000C2B3F" w:rsidP="000C2B3F"/>
    <w:p w14:paraId="6A6CD2C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712940" w:rsidRPr="00712940">
        <w:t>30 June 2018</w:t>
      </w:r>
      <w:r w:rsidRPr="005767BE">
        <w:rPr>
          <w:rFonts w:eastAsiaTheme="minorHAnsi" w:cs="Georgia"/>
          <w:color w:val="000000"/>
          <w:szCs w:val="24"/>
          <w:lang w:eastAsia="en-US"/>
        </w:rPr>
        <w:t xml:space="preserve"> update, based on the 2013 Census.</w:t>
      </w:r>
    </w:p>
    <w:p w14:paraId="6BDE56F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BBBDAB6"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00C257F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3AB4EB5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9B4DE7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AC8591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30DE474"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3701F29C"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60C5148D"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03B242D0"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68B9D404"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3C078EF8" w14:textId="77777777" w:rsidR="00674F4F" w:rsidRDefault="00674F4F" w:rsidP="000C2B3F"/>
    <w:p w14:paraId="0904A10E"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11A34B37" w14:textId="77777777" w:rsidR="000C2B3F" w:rsidRPr="005767BE" w:rsidRDefault="000C2B3F" w:rsidP="000C2B3F"/>
    <w:p w14:paraId="40892824"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8D5B887" w14:textId="77777777" w:rsidR="00115CAE" w:rsidRPr="00F73803" w:rsidRDefault="00115CAE" w:rsidP="00115CAE">
      <w:pPr>
        <w:rPr>
          <w:rFonts w:eastAsiaTheme="minorHAnsi"/>
          <w:lang w:eastAsia="en-US"/>
        </w:rPr>
      </w:pPr>
    </w:p>
    <w:p w14:paraId="6A150FDF" w14:textId="77777777" w:rsidR="00115CAE" w:rsidRDefault="00115CAE" w:rsidP="00115CAE">
      <w:pPr>
        <w:rPr>
          <w:rFonts w:eastAsiaTheme="majorEastAsia"/>
        </w:rPr>
      </w:pPr>
      <w:bookmarkStart w:id="5" w:name="_Toc399146163"/>
    </w:p>
    <w:p w14:paraId="450ECF61" w14:textId="77777777" w:rsidR="00115CAE" w:rsidRPr="004149AB" w:rsidRDefault="00712940" w:rsidP="00115CAE">
      <w:pPr>
        <w:pStyle w:val="Heading1"/>
      </w:pPr>
      <w:bookmarkStart w:id="6" w:name="_Toc399921852"/>
      <w:bookmarkStart w:id="7" w:name="_Toc31122064"/>
      <w:r w:rsidRPr="00712940">
        <w:t>Northland</w:t>
      </w:r>
      <w:r w:rsidR="00C75BA8">
        <w:t xml:space="preserve"> </w:t>
      </w:r>
      <w:r w:rsidR="00115CAE">
        <w:t>c</w:t>
      </w:r>
      <w:r w:rsidR="00115CAE" w:rsidRPr="004149AB">
        <w:t>overage</w:t>
      </w:r>
      <w:bookmarkEnd w:id="5"/>
      <w:bookmarkEnd w:id="6"/>
      <w:bookmarkEnd w:id="7"/>
    </w:p>
    <w:p w14:paraId="64368F42" w14:textId="77777777" w:rsidR="00115CAE" w:rsidRPr="00F7148E" w:rsidRDefault="00712940" w:rsidP="00115CAE">
      <w:pPr>
        <w:pStyle w:val="Heading2"/>
      </w:pPr>
      <w:bookmarkStart w:id="8" w:name="_Toc399146164"/>
      <w:bookmarkStart w:id="9" w:name="_Toc399921853"/>
      <w:bookmarkStart w:id="10" w:name="_Toc31122065"/>
      <w:r w:rsidRPr="00712940">
        <w:t>Northland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712940">
        <w:t>31 December 2019</w:t>
      </w:r>
      <w:bookmarkEnd w:id="10"/>
    </w:p>
    <w:p w14:paraId="1C22BAB5" w14:textId="5FB0AA32" w:rsidR="00115CAE" w:rsidRDefault="00BD3841" w:rsidP="00BD3841">
      <w:pPr>
        <w:pStyle w:val="Figure"/>
      </w:pPr>
      <w:bookmarkStart w:id="11" w:name="_Toc399497921"/>
      <w:bookmarkStart w:id="12" w:name="_Toc3112207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0629">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712940" w:rsidRPr="00712940">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7B618286" w14:textId="77777777" w:rsidR="002D25D6" w:rsidRPr="002D25D6" w:rsidRDefault="00712940" w:rsidP="002D25D6">
      <w:bookmarkStart w:id="13" w:name="figure_1"/>
      <w:bookmarkEnd w:id="13"/>
      <w:r>
        <w:rPr>
          <w:noProof/>
        </w:rPr>
        <w:drawing>
          <wp:inline distT="0" distB="0" distL="0" distR="0" wp14:anchorId="07557A5E" wp14:editId="7544157A">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D94789" w14:textId="77777777" w:rsidR="00576B92" w:rsidRDefault="00576B92" w:rsidP="00F27C51">
      <w:bookmarkStart w:id="14" w:name="_Toc400365296"/>
    </w:p>
    <w:p w14:paraId="389A5286" w14:textId="3F9CD239" w:rsidR="00115CAE" w:rsidRPr="004F701C" w:rsidRDefault="004F701C" w:rsidP="001802FB">
      <w:pPr>
        <w:pStyle w:val="Table"/>
        <w:rPr>
          <w:i/>
          <w:iCs/>
        </w:rPr>
      </w:pPr>
      <w:bookmarkStart w:id="15" w:name="_Toc31122071"/>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90629">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712940" w:rsidRPr="00712940">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135CACE8" w14:textId="77777777" w:rsidR="00E646CB" w:rsidRPr="00E646CB" w:rsidRDefault="00712940" w:rsidP="00E646CB">
      <w:bookmarkStart w:id="16" w:name="table_1"/>
      <w:bookmarkEnd w:id="16"/>
      <w:r w:rsidRPr="00712940">
        <w:rPr>
          <w:noProof/>
        </w:rPr>
        <w:drawing>
          <wp:inline distT="0" distB="0" distL="0" distR="0" wp14:anchorId="4FF8E567" wp14:editId="1A857278">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65620C08"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D74813E" w14:textId="77777777" w:rsidR="00115CAE" w:rsidRDefault="00115CAE" w:rsidP="00115CAE">
      <w:pPr>
        <w:rPr>
          <w:sz w:val="16"/>
          <w:szCs w:val="16"/>
        </w:rPr>
      </w:pPr>
    </w:p>
    <w:p w14:paraId="798F2EC4" w14:textId="77777777" w:rsidR="00BD3841" w:rsidRDefault="00BD3841">
      <w:pPr>
        <w:spacing w:after="200"/>
        <w:rPr>
          <w:rFonts w:cs="Times New Roman"/>
          <w:b/>
          <w:sz w:val="22"/>
        </w:rPr>
      </w:pPr>
      <w:r>
        <w:br w:type="page"/>
      </w:r>
    </w:p>
    <w:p w14:paraId="0502102A" w14:textId="77777777" w:rsidR="00115CAE" w:rsidRDefault="00712940" w:rsidP="00115CAE">
      <w:pPr>
        <w:pStyle w:val="Heading2"/>
      </w:pPr>
      <w:bookmarkStart w:id="17" w:name="_Toc399921854"/>
      <w:bookmarkStart w:id="18" w:name="_Toc31122066"/>
      <w:r w:rsidRPr="00712940">
        <w:lastRenderedPageBreak/>
        <w:t>Northland</w:t>
      </w:r>
      <w:r w:rsidR="00F53E27" w:rsidRPr="00F53E27">
        <w:t xml:space="preserve"> </w:t>
      </w:r>
      <w:r w:rsidR="00115CAE">
        <w:t>coverage t</w:t>
      </w:r>
      <w:r w:rsidR="00115CAE" w:rsidRPr="001A7BE5">
        <w:t>rends</w:t>
      </w:r>
      <w:r w:rsidR="00115CAE">
        <w:t xml:space="preserve"> by ethnicity</w:t>
      </w:r>
      <w:bookmarkEnd w:id="17"/>
      <w:bookmarkEnd w:id="18"/>
    </w:p>
    <w:p w14:paraId="3BC7F52B" w14:textId="149CD95D" w:rsidR="00D62F39" w:rsidRPr="004F701C" w:rsidRDefault="00BD3841" w:rsidP="009D4CFB">
      <w:pPr>
        <w:pStyle w:val="Figure"/>
        <w:rPr>
          <w:i/>
          <w:iCs/>
        </w:rPr>
      </w:pPr>
      <w:bookmarkStart w:id="19" w:name="_Toc399497922"/>
      <w:bookmarkStart w:id="20" w:name="_Toc3112207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0629">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D62F39">
        <w:br/>
      </w:r>
      <w:r w:rsidR="00D62F39" w:rsidRPr="00712940">
        <w:t>31 December 2017, 2018, 2019</w:t>
      </w:r>
      <w:r w:rsidR="00D62F39" w:rsidRPr="004F701C">
        <w:t xml:space="preserve"> by ethnicity and District Health Board</w:t>
      </w:r>
      <w:bookmarkEnd w:id="20"/>
    </w:p>
    <w:p w14:paraId="3B32D195" w14:textId="136F9C32" w:rsidR="00B1071C" w:rsidRPr="004F701C" w:rsidRDefault="00712940" w:rsidP="009D4CFB">
      <w:pPr>
        <w:rPr>
          <w:i/>
          <w:iCs/>
        </w:rPr>
      </w:pPr>
      <w:r>
        <w:rPr>
          <w:noProof/>
        </w:rPr>
        <w:drawing>
          <wp:inline distT="0" distB="0" distL="0" distR="0" wp14:anchorId="0C85151A" wp14:editId="68874010">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9F0F0E" w14:textId="77777777" w:rsidR="005A05B2" w:rsidRDefault="005A05B2" w:rsidP="00B1071C">
      <w:pPr>
        <w:pStyle w:val="Figure"/>
      </w:pPr>
    </w:p>
    <w:p w14:paraId="1C116255" w14:textId="79786DB3" w:rsidR="00A206FE" w:rsidRDefault="00D62F39" w:rsidP="00D62F39">
      <w:pPr>
        <w:pStyle w:val="Table"/>
      </w:pPr>
      <w:bookmarkStart w:id="23" w:name="_Toc31122072"/>
      <w:r>
        <w:t xml:space="preserve">Table </w:t>
      </w:r>
      <w:fldSimple w:instr=" SEQ Table \* ARABIC ">
        <w:r w:rsidR="00890629">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7A2D577E"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60CFA"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375CB234"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2EEEA6BD" w14:textId="77777777" w:rsidTr="00D62F39">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38827E7A"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013AD1FC"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489664D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4CA7AA6E"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57421BD8" w14:textId="2A9F1015"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DE49A8">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E331E2A"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A18EBEE"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191FC58E"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72EAA5FC"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D62F39" w14:paraId="1CB06998" w14:textId="77777777" w:rsidTr="00D62F39">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147F739C" w14:textId="77777777" w:rsidR="00D62F39" w:rsidRDefault="00D62F39" w:rsidP="00D62F39">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882DE11" w14:textId="37A760E0" w:rsidR="00D62F39" w:rsidRDefault="00D62F39" w:rsidP="00D62F39">
            <w:pPr>
              <w:jc w:val="right"/>
              <w:rPr>
                <w:rFonts w:ascii="Arial" w:hAnsi="Arial" w:cs="Arial"/>
                <w:sz w:val="18"/>
                <w:szCs w:val="18"/>
              </w:rPr>
            </w:pPr>
            <w:r>
              <w:rPr>
                <w:rFonts w:ascii="Arial" w:hAnsi="Arial" w:cs="Arial"/>
                <w:sz w:val="18"/>
                <w:szCs w:val="18"/>
              </w:rPr>
              <w:t>472</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F8E2D6F" w14:textId="2B3C3975" w:rsidR="00D62F39" w:rsidRDefault="00D62F39" w:rsidP="00D62F39">
            <w:pPr>
              <w:jc w:val="right"/>
              <w:rPr>
                <w:rFonts w:ascii="Arial" w:hAnsi="Arial" w:cs="Arial"/>
                <w:sz w:val="18"/>
                <w:szCs w:val="18"/>
              </w:rPr>
            </w:pPr>
            <w:r>
              <w:rPr>
                <w:rFonts w:ascii="Arial" w:hAnsi="Arial" w:cs="Arial"/>
                <w:sz w:val="18"/>
                <w:szCs w:val="18"/>
              </w:rPr>
              <w:t>643</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C71CD86" w14:textId="40750D4E" w:rsidR="00D62F39" w:rsidRDefault="00D62F39" w:rsidP="00D62F39">
            <w:pPr>
              <w:jc w:val="right"/>
              <w:rPr>
                <w:rFonts w:ascii="Arial" w:hAnsi="Arial" w:cs="Arial"/>
                <w:sz w:val="18"/>
                <w:szCs w:val="18"/>
              </w:rPr>
            </w:pPr>
            <w:r>
              <w:rPr>
                <w:rFonts w:ascii="Arial" w:hAnsi="Arial" w:cs="Arial"/>
                <w:sz w:val="18"/>
                <w:szCs w:val="18"/>
              </w:rPr>
              <w:t>551</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4E64B1F" w14:textId="658C2DF8" w:rsidR="00D62F39" w:rsidRDefault="00D62F39" w:rsidP="00D62F39">
            <w:pPr>
              <w:jc w:val="right"/>
              <w:rPr>
                <w:rFonts w:ascii="Arial" w:hAnsi="Arial" w:cs="Arial"/>
                <w:sz w:val="18"/>
                <w:szCs w:val="18"/>
              </w:rPr>
            </w:pPr>
            <w:r>
              <w:rPr>
                <w:rFonts w:ascii="Arial" w:hAnsi="Arial" w:cs="Arial"/>
                <w:sz w:val="18"/>
                <w:szCs w:val="18"/>
              </w:rPr>
              <w:t>739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1DCBC01" w14:textId="4DCC6B9E" w:rsidR="00D62F39" w:rsidRPr="00EE282A" w:rsidRDefault="00D62F39" w:rsidP="00D62F39">
            <w:pPr>
              <w:jc w:val="right"/>
              <w:rPr>
                <w:rFonts w:ascii="Arial" w:hAnsi="Arial" w:cs="Arial"/>
                <w:sz w:val="18"/>
                <w:szCs w:val="18"/>
              </w:rPr>
            </w:pPr>
            <w:r>
              <w:rPr>
                <w:rFonts w:ascii="Arial" w:hAnsi="Arial" w:cs="Arial"/>
                <w:sz w:val="18"/>
                <w:szCs w:val="18"/>
              </w:rPr>
              <w:t>571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C2540BD" w14:textId="36497526" w:rsidR="00D62F39" w:rsidRPr="00EE282A" w:rsidRDefault="00D62F39" w:rsidP="00D62F39">
            <w:pPr>
              <w:jc w:val="right"/>
              <w:rPr>
                <w:rFonts w:ascii="Arial" w:hAnsi="Arial" w:cs="Arial"/>
                <w:sz w:val="18"/>
                <w:szCs w:val="18"/>
              </w:rPr>
            </w:pPr>
            <w:r>
              <w:rPr>
                <w:rFonts w:ascii="Arial" w:hAnsi="Arial" w:cs="Arial"/>
                <w:sz w:val="18"/>
                <w:szCs w:val="18"/>
              </w:rPr>
              <w:t>549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C316C5A" w14:textId="3B200A19" w:rsidR="00D62F39" w:rsidRPr="00EE282A" w:rsidRDefault="00D62F39" w:rsidP="00D62F39">
            <w:pPr>
              <w:jc w:val="right"/>
              <w:rPr>
                <w:rFonts w:ascii="Arial" w:hAnsi="Arial" w:cs="Arial"/>
                <w:sz w:val="18"/>
                <w:szCs w:val="18"/>
              </w:rPr>
            </w:pPr>
            <w:r>
              <w:rPr>
                <w:rFonts w:ascii="Arial" w:hAnsi="Arial" w:cs="Arial"/>
                <w:sz w:val="18"/>
                <w:szCs w:val="18"/>
              </w:rPr>
              <w:t>752</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7F167C6D" w14:textId="57302C02" w:rsidR="00D62F39" w:rsidRPr="00EE282A" w:rsidRDefault="00D62F39" w:rsidP="00D62F39">
            <w:pPr>
              <w:jc w:val="right"/>
              <w:rPr>
                <w:rFonts w:ascii="Arial" w:hAnsi="Arial" w:cs="Arial"/>
                <w:sz w:val="18"/>
                <w:szCs w:val="18"/>
              </w:rPr>
            </w:pPr>
            <w:r>
              <w:rPr>
                <w:rFonts w:ascii="Arial" w:hAnsi="Arial" w:cs="Arial"/>
                <w:sz w:val="18"/>
                <w:szCs w:val="18"/>
              </w:rPr>
              <w:t>416</w:t>
            </w:r>
          </w:p>
        </w:tc>
      </w:tr>
      <w:tr w:rsidR="00D62F39" w14:paraId="41D99470" w14:textId="77777777" w:rsidTr="00D62F39">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36CFB9C5" w14:textId="77777777" w:rsidR="00D62F39" w:rsidRDefault="00D62F39" w:rsidP="00D62F39">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5A169454" w14:textId="6E153B24" w:rsidR="00D62F39" w:rsidRDefault="00D62F39" w:rsidP="00D62F39">
            <w:pPr>
              <w:jc w:val="right"/>
              <w:rPr>
                <w:rFonts w:ascii="Arial" w:hAnsi="Arial" w:cs="Arial"/>
                <w:sz w:val="18"/>
                <w:szCs w:val="18"/>
              </w:rPr>
            </w:pPr>
            <w:r>
              <w:rPr>
                <w:rFonts w:ascii="Arial" w:hAnsi="Arial" w:cs="Arial"/>
                <w:sz w:val="18"/>
                <w:szCs w:val="18"/>
              </w:rPr>
              <w:t>25</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2F454B95" w14:textId="3F8ABBEE" w:rsidR="00D62F39" w:rsidRDefault="00D62F39" w:rsidP="00D62F39">
            <w:pPr>
              <w:jc w:val="right"/>
              <w:rPr>
                <w:rFonts w:ascii="Arial" w:hAnsi="Arial" w:cs="Arial"/>
                <w:sz w:val="18"/>
                <w:szCs w:val="18"/>
              </w:rPr>
            </w:pPr>
            <w:r>
              <w:rPr>
                <w:rFonts w:ascii="Arial" w:hAnsi="Arial" w:cs="Arial"/>
                <w:sz w:val="18"/>
                <w:szCs w:val="18"/>
              </w:rPr>
              <w:t>25</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107170A5" w14:textId="48586A02" w:rsidR="00D62F39" w:rsidRDefault="00D62F39" w:rsidP="00D62F39">
            <w:pPr>
              <w:jc w:val="right"/>
              <w:rPr>
                <w:rFonts w:ascii="Arial" w:hAnsi="Arial" w:cs="Arial"/>
                <w:sz w:val="18"/>
                <w:szCs w:val="18"/>
              </w:rPr>
            </w:pPr>
            <w:r>
              <w:rPr>
                <w:rFonts w:ascii="Arial" w:hAnsi="Arial" w:cs="Arial"/>
                <w:sz w:val="18"/>
                <w:szCs w:val="18"/>
              </w:rPr>
              <w:t>30</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6AFB116D" w14:textId="02E7B2AF" w:rsidR="00D62F39" w:rsidRDefault="00D62F39" w:rsidP="00D62F39">
            <w:pPr>
              <w:jc w:val="right"/>
              <w:rPr>
                <w:rFonts w:ascii="Arial" w:hAnsi="Arial" w:cs="Arial"/>
                <w:sz w:val="18"/>
                <w:szCs w:val="18"/>
              </w:rPr>
            </w:pPr>
            <w:r>
              <w:rPr>
                <w:rFonts w:ascii="Arial" w:hAnsi="Arial" w:cs="Arial"/>
                <w:sz w:val="18"/>
                <w:szCs w:val="18"/>
              </w:rPr>
              <w:t>47</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CD8783C" w14:textId="0DBEA2E4" w:rsidR="00D62F39" w:rsidRPr="00EE282A" w:rsidRDefault="00D62F39" w:rsidP="00D62F39">
            <w:pPr>
              <w:jc w:val="right"/>
              <w:rPr>
                <w:rFonts w:ascii="Arial" w:hAnsi="Arial" w:cs="Arial"/>
                <w:sz w:val="18"/>
                <w:szCs w:val="18"/>
              </w:rPr>
            </w:pPr>
            <w:r>
              <w:rPr>
                <w:rFonts w:ascii="Arial" w:hAnsi="Arial" w:cs="Arial"/>
                <w:sz w:val="18"/>
                <w:szCs w:val="18"/>
              </w:rPr>
              <w:t>17</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57897687" w14:textId="657BCAF6" w:rsidR="00D62F39" w:rsidRPr="00EE282A" w:rsidRDefault="00D62F39" w:rsidP="00D62F39">
            <w:pPr>
              <w:jc w:val="right"/>
              <w:rPr>
                <w:rFonts w:ascii="Arial" w:hAnsi="Arial" w:cs="Arial"/>
                <w:sz w:val="18"/>
                <w:szCs w:val="18"/>
              </w:rPr>
            </w:pPr>
            <w:r>
              <w:rPr>
                <w:rFonts w:ascii="Arial" w:hAnsi="Arial" w:cs="Arial"/>
                <w:sz w:val="18"/>
                <w:szCs w:val="18"/>
              </w:rPr>
              <w:t>29</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4F9505FD" w14:textId="592630CF" w:rsidR="00D62F39" w:rsidRPr="00EE282A" w:rsidRDefault="00D62F39" w:rsidP="00D62F39">
            <w:pPr>
              <w:jc w:val="right"/>
              <w:rPr>
                <w:rFonts w:ascii="Arial" w:hAnsi="Arial" w:cs="Arial"/>
                <w:sz w:val="18"/>
                <w:szCs w:val="18"/>
              </w:rPr>
            </w:pPr>
            <w:r>
              <w:rPr>
                <w:rFonts w:ascii="Arial" w:hAnsi="Arial" w:cs="Arial"/>
                <w:sz w:val="18"/>
                <w:szCs w:val="18"/>
              </w:rPr>
              <w:t>37</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231398CC" w14:textId="292B4F31" w:rsidR="00D62F39" w:rsidRPr="00EE282A" w:rsidRDefault="00D62F39" w:rsidP="00D62F39">
            <w:pPr>
              <w:jc w:val="right"/>
              <w:rPr>
                <w:rFonts w:ascii="Arial" w:hAnsi="Arial" w:cs="Arial"/>
                <w:sz w:val="18"/>
                <w:szCs w:val="18"/>
              </w:rPr>
            </w:pPr>
            <w:r>
              <w:rPr>
                <w:rFonts w:ascii="Arial" w:hAnsi="Arial" w:cs="Arial"/>
                <w:sz w:val="18"/>
                <w:szCs w:val="18"/>
              </w:rPr>
              <w:t>32</w:t>
            </w:r>
          </w:p>
        </w:tc>
      </w:tr>
      <w:tr w:rsidR="00D62F39" w14:paraId="432C80AA" w14:textId="77777777" w:rsidTr="00D62F39">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53206DB8" w14:textId="77777777" w:rsidR="00D62F39" w:rsidRDefault="00D62F39" w:rsidP="00D62F39">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1E1E0E4D" w14:textId="7D89C40B" w:rsidR="00D62F39" w:rsidRDefault="00D62F39" w:rsidP="00D62F39">
            <w:pPr>
              <w:jc w:val="right"/>
              <w:rPr>
                <w:rFonts w:ascii="Arial" w:hAnsi="Arial" w:cs="Arial"/>
                <w:sz w:val="18"/>
                <w:szCs w:val="18"/>
              </w:rPr>
            </w:pPr>
            <w:r>
              <w:rPr>
                <w:rFonts w:ascii="Arial" w:hAnsi="Arial" w:cs="Arial"/>
                <w:sz w:val="18"/>
                <w:szCs w:val="18"/>
              </w:rPr>
              <w:t>1,532</w:t>
            </w:r>
          </w:p>
        </w:tc>
        <w:tc>
          <w:tcPr>
            <w:tcW w:w="1023" w:type="dxa"/>
            <w:tcBorders>
              <w:top w:val="nil"/>
              <w:left w:val="single" w:sz="4" w:space="0" w:color="auto"/>
              <w:bottom w:val="nil"/>
              <w:right w:val="single" w:sz="8" w:space="0" w:color="auto"/>
            </w:tcBorders>
            <w:shd w:val="clear" w:color="auto" w:fill="auto"/>
            <w:noWrap/>
            <w:vAlign w:val="center"/>
          </w:tcPr>
          <w:p w14:paraId="02176D61" w14:textId="2932D182" w:rsidR="00D62F39" w:rsidRDefault="00D62F39" w:rsidP="00D62F39">
            <w:pPr>
              <w:jc w:val="right"/>
              <w:rPr>
                <w:rFonts w:ascii="Arial" w:hAnsi="Arial" w:cs="Arial"/>
                <w:sz w:val="18"/>
                <w:szCs w:val="18"/>
              </w:rPr>
            </w:pPr>
            <w:r>
              <w:rPr>
                <w:rFonts w:ascii="Arial" w:hAnsi="Arial" w:cs="Arial"/>
                <w:sz w:val="18"/>
                <w:szCs w:val="18"/>
              </w:rPr>
              <w:t>1,904</w:t>
            </w:r>
          </w:p>
        </w:tc>
        <w:tc>
          <w:tcPr>
            <w:tcW w:w="1022" w:type="dxa"/>
            <w:tcBorders>
              <w:top w:val="nil"/>
              <w:left w:val="single" w:sz="4" w:space="0" w:color="auto"/>
              <w:bottom w:val="nil"/>
              <w:right w:val="single" w:sz="8" w:space="0" w:color="auto"/>
            </w:tcBorders>
            <w:shd w:val="clear" w:color="auto" w:fill="auto"/>
            <w:noWrap/>
            <w:vAlign w:val="center"/>
          </w:tcPr>
          <w:p w14:paraId="57CBC7B4" w14:textId="1D9C3747" w:rsidR="00D62F39" w:rsidRDefault="00D62F39" w:rsidP="00D62F39">
            <w:pPr>
              <w:jc w:val="right"/>
              <w:rPr>
                <w:rFonts w:ascii="Arial" w:hAnsi="Arial" w:cs="Arial"/>
                <w:sz w:val="18"/>
                <w:szCs w:val="18"/>
              </w:rPr>
            </w:pPr>
            <w:r>
              <w:rPr>
                <w:rFonts w:ascii="Arial" w:hAnsi="Arial" w:cs="Arial"/>
                <w:sz w:val="18"/>
                <w:szCs w:val="18"/>
              </w:rPr>
              <w:t>1,721</w:t>
            </w:r>
          </w:p>
        </w:tc>
        <w:tc>
          <w:tcPr>
            <w:tcW w:w="1023" w:type="dxa"/>
            <w:tcBorders>
              <w:top w:val="nil"/>
              <w:left w:val="single" w:sz="4" w:space="0" w:color="auto"/>
              <w:bottom w:val="nil"/>
              <w:right w:val="single" w:sz="8" w:space="0" w:color="auto"/>
            </w:tcBorders>
            <w:shd w:val="clear" w:color="auto" w:fill="auto"/>
            <w:noWrap/>
            <w:vAlign w:val="center"/>
          </w:tcPr>
          <w:p w14:paraId="3FB91757" w14:textId="0D016A79" w:rsidR="00D62F39" w:rsidRDefault="00D62F39" w:rsidP="00D62F39">
            <w:pPr>
              <w:jc w:val="right"/>
              <w:rPr>
                <w:rFonts w:ascii="Arial" w:hAnsi="Arial" w:cs="Arial"/>
                <w:sz w:val="18"/>
                <w:szCs w:val="18"/>
              </w:rPr>
            </w:pPr>
            <w:r>
              <w:rPr>
                <w:rFonts w:ascii="Arial" w:hAnsi="Arial" w:cs="Arial"/>
                <w:sz w:val="18"/>
                <w:szCs w:val="18"/>
              </w:rPr>
              <w:t>1,752</w:t>
            </w:r>
          </w:p>
        </w:tc>
        <w:tc>
          <w:tcPr>
            <w:tcW w:w="1024" w:type="dxa"/>
            <w:tcBorders>
              <w:top w:val="nil"/>
              <w:left w:val="single" w:sz="4" w:space="0" w:color="auto"/>
              <w:bottom w:val="nil"/>
              <w:right w:val="single" w:sz="8" w:space="0" w:color="auto"/>
            </w:tcBorders>
            <w:shd w:val="clear" w:color="auto" w:fill="auto"/>
            <w:vAlign w:val="center"/>
          </w:tcPr>
          <w:p w14:paraId="3AC13202" w14:textId="0A5E68F8" w:rsidR="00D62F39" w:rsidRPr="00EE282A" w:rsidRDefault="00D62F39" w:rsidP="00D62F39">
            <w:pPr>
              <w:jc w:val="right"/>
              <w:rPr>
                <w:rFonts w:ascii="Arial" w:hAnsi="Arial" w:cs="Arial"/>
                <w:sz w:val="18"/>
                <w:szCs w:val="18"/>
              </w:rPr>
            </w:pPr>
            <w:r>
              <w:rPr>
                <w:rFonts w:ascii="Arial" w:hAnsi="Arial" w:cs="Arial"/>
                <w:sz w:val="18"/>
                <w:szCs w:val="18"/>
              </w:rPr>
              <w:t>1,289</w:t>
            </w:r>
          </w:p>
        </w:tc>
        <w:tc>
          <w:tcPr>
            <w:tcW w:w="1024" w:type="dxa"/>
            <w:tcBorders>
              <w:top w:val="nil"/>
              <w:left w:val="single" w:sz="4" w:space="0" w:color="auto"/>
              <w:bottom w:val="nil"/>
              <w:right w:val="single" w:sz="8" w:space="0" w:color="auto"/>
            </w:tcBorders>
            <w:shd w:val="clear" w:color="auto" w:fill="auto"/>
            <w:vAlign w:val="center"/>
          </w:tcPr>
          <w:p w14:paraId="20A8428E" w14:textId="62EDB0BB" w:rsidR="00D62F39" w:rsidRPr="00EE282A" w:rsidRDefault="00D62F39" w:rsidP="00D62F39">
            <w:pPr>
              <w:jc w:val="right"/>
              <w:rPr>
                <w:rFonts w:ascii="Arial" w:hAnsi="Arial" w:cs="Arial"/>
                <w:sz w:val="18"/>
                <w:szCs w:val="18"/>
              </w:rPr>
            </w:pPr>
            <w:r>
              <w:rPr>
                <w:rFonts w:ascii="Arial" w:hAnsi="Arial" w:cs="Arial"/>
                <w:sz w:val="18"/>
                <w:szCs w:val="18"/>
              </w:rPr>
              <w:t>1,853</w:t>
            </w:r>
          </w:p>
        </w:tc>
        <w:tc>
          <w:tcPr>
            <w:tcW w:w="1024" w:type="dxa"/>
            <w:tcBorders>
              <w:top w:val="nil"/>
              <w:left w:val="single" w:sz="4" w:space="0" w:color="auto"/>
              <w:bottom w:val="nil"/>
              <w:right w:val="single" w:sz="8" w:space="0" w:color="auto"/>
            </w:tcBorders>
            <w:shd w:val="clear" w:color="auto" w:fill="auto"/>
            <w:vAlign w:val="center"/>
          </w:tcPr>
          <w:p w14:paraId="720E1487" w14:textId="53A1F071" w:rsidR="00D62F39" w:rsidRPr="00EE282A" w:rsidRDefault="00D62F39" w:rsidP="00D62F39">
            <w:pPr>
              <w:jc w:val="right"/>
              <w:rPr>
                <w:rFonts w:ascii="Arial" w:hAnsi="Arial" w:cs="Arial"/>
                <w:sz w:val="18"/>
                <w:szCs w:val="18"/>
              </w:rPr>
            </w:pPr>
            <w:r>
              <w:rPr>
                <w:rFonts w:ascii="Arial" w:hAnsi="Arial" w:cs="Arial"/>
                <w:sz w:val="18"/>
                <w:szCs w:val="18"/>
              </w:rPr>
              <w:t>1,574</w:t>
            </w:r>
          </w:p>
        </w:tc>
        <w:tc>
          <w:tcPr>
            <w:tcW w:w="1030" w:type="dxa"/>
            <w:tcBorders>
              <w:top w:val="nil"/>
              <w:left w:val="single" w:sz="4" w:space="0" w:color="auto"/>
              <w:bottom w:val="nil"/>
              <w:right w:val="single" w:sz="8" w:space="0" w:color="auto"/>
            </w:tcBorders>
            <w:shd w:val="clear" w:color="auto" w:fill="auto"/>
            <w:vAlign w:val="center"/>
          </w:tcPr>
          <w:p w14:paraId="2136822B" w14:textId="0691F838" w:rsidR="00D62F39" w:rsidRPr="00EE282A" w:rsidRDefault="00D62F39" w:rsidP="00D62F39">
            <w:pPr>
              <w:jc w:val="right"/>
              <w:rPr>
                <w:rFonts w:ascii="Arial" w:hAnsi="Arial" w:cs="Arial"/>
                <w:sz w:val="18"/>
                <w:szCs w:val="18"/>
              </w:rPr>
            </w:pPr>
            <w:r>
              <w:rPr>
                <w:rFonts w:ascii="Arial" w:hAnsi="Arial" w:cs="Arial"/>
                <w:sz w:val="18"/>
                <w:szCs w:val="18"/>
              </w:rPr>
              <w:t>1,576</w:t>
            </w:r>
          </w:p>
        </w:tc>
      </w:tr>
      <w:tr w:rsidR="00D62F39" w14:paraId="798C55CB" w14:textId="77777777" w:rsidTr="00D62F39">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1D50D9D1" w14:textId="77777777" w:rsidR="00D62F39" w:rsidRDefault="00D62F39" w:rsidP="00D62F39">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1C0FB85" w14:textId="28EC35AA" w:rsidR="00D62F39" w:rsidRDefault="00D62F39" w:rsidP="00D62F39">
            <w:pPr>
              <w:jc w:val="right"/>
              <w:rPr>
                <w:rFonts w:ascii="Arial" w:hAnsi="Arial" w:cs="Arial"/>
                <w:b/>
                <w:bCs/>
                <w:sz w:val="18"/>
                <w:szCs w:val="18"/>
              </w:rPr>
            </w:pPr>
            <w:r>
              <w:rPr>
                <w:rFonts w:ascii="Arial" w:hAnsi="Arial" w:cs="Arial"/>
                <w:b/>
                <w:bCs/>
                <w:sz w:val="18"/>
                <w:szCs w:val="18"/>
              </w:rPr>
              <w:t>2,029</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37DF9EE" w14:textId="08D392E1" w:rsidR="00D62F39" w:rsidRDefault="00D62F39" w:rsidP="00D62F39">
            <w:pPr>
              <w:jc w:val="right"/>
              <w:rPr>
                <w:rFonts w:ascii="Arial" w:hAnsi="Arial" w:cs="Arial"/>
                <w:b/>
                <w:bCs/>
                <w:sz w:val="18"/>
                <w:szCs w:val="18"/>
              </w:rPr>
            </w:pPr>
            <w:r>
              <w:rPr>
                <w:rFonts w:ascii="Arial" w:hAnsi="Arial" w:cs="Arial"/>
                <w:b/>
                <w:bCs/>
                <w:sz w:val="18"/>
                <w:szCs w:val="18"/>
              </w:rPr>
              <w:t>2,572</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2E9E66B" w14:textId="37B6663B" w:rsidR="00D62F39" w:rsidRDefault="00D62F39" w:rsidP="00D62F39">
            <w:pPr>
              <w:jc w:val="right"/>
              <w:rPr>
                <w:rFonts w:ascii="Arial" w:hAnsi="Arial" w:cs="Arial"/>
                <w:b/>
                <w:bCs/>
                <w:sz w:val="18"/>
                <w:szCs w:val="18"/>
              </w:rPr>
            </w:pPr>
            <w:r>
              <w:rPr>
                <w:rFonts w:ascii="Arial" w:hAnsi="Arial" w:cs="Arial"/>
                <w:b/>
                <w:bCs/>
                <w:sz w:val="18"/>
                <w:szCs w:val="18"/>
              </w:rPr>
              <w:t>2,302</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239713C" w14:textId="6B7CAA84" w:rsidR="00D62F39" w:rsidRDefault="00D62F39" w:rsidP="00D62F39">
            <w:pPr>
              <w:jc w:val="right"/>
              <w:rPr>
                <w:rFonts w:ascii="Arial" w:hAnsi="Arial" w:cs="Arial"/>
                <w:b/>
                <w:bCs/>
                <w:sz w:val="18"/>
                <w:szCs w:val="18"/>
              </w:rPr>
            </w:pPr>
            <w:r>
              <w:rPr>
                <w:rFonts w:ascii="Arial" w:hAnsi="Arial" w:cs="Arial"/>
                <w:b/>
                <w:bCs/>
                <w:sz w:val="18"/>
                <w:szCs w:val="18"/>
              </w:rPr>
              <w:t>2,538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0B9E6E3" w14:textId="28A675ED" w:rsidR="00D62F39" w:rsidRPr="001979C8" w:rsidRDefault="00D62F39" w:rsidP="00D62F39">
            <w:pPr>
              <w:jc w:val="right"/>
              <w:rPr>
                <w:rFonts w:ascii="Arial" w:hAnsi="Arial" w:cs="Arial"/>
                <w:b/>
                <w:sz w:val="18"/>
                <w:szCs w:val="18"/>
              </w:rPr>
            </w:pPr>
            <w:r>
              <w:rPr>
                <w:rFonts w:ascii="Arial" w:hAnsi="Arial" w:cs="Arial"/>
                <w:b/>
                <w:bCs/>
                <w:sz w:val="18"/>
                <w:szCs w:val="18"/>
              </w:rPr>
              <w:t>1,877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6DB4F01" w14:textId="1506D533" w:rsidR="00D62F39" w:rsidRPr="001979C8" w:rsidRDefault="00D62F39" w:rsidP="00D62F39">
            <w:pPr>
              <w:jc w:val="right"/>
              <w:rPr>
                <w:rFonts w:ascii="Arial" w:hAnsi="Arial" w:cs="Arial"/>
                <w:b/>
                <w:sz w:val="18"/>
                <w:szCs w:val="18"/>
              </w:rPr>
            </w:pPr>
            <w:r>
              <w:rPr>
                <w:rFonts w:ascii="Arial" w:hAnsi="Arial" w:cs="Arial"/>
                <w:b/>
                <w:bCs/>
                <w:sz w:val="18"/>
                <w:szCs w:val="18"/>
              </w:rPr>
              <w:t>2,431</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672D093" w14:textId="422DBFAC" w:rsidR="00D62F39" w:rsidRPr="001979C8" w:rsidRDefault="00D62F39" w:rsidP="00D62F39">
            <w:pPr>
              <w:jc w:val="right"/>
              <w:rPr>
                <w:rFonts w:ascii="Arial" w:hAnsi="Arial" w:cs="Arial"/>
                <w:b/>
                <w:sz w:val="18"/>
                <w:szCs w:val="18"/>
              </w:rPr>
            </w:pPr>
            <w:r>
              <w:rPr>
                <w:rFonts w:ascii="Arial" w:hAnsi="Arial" w:cs="Arial"/>
                <w:b/>
                <w:bCs/>
                <w:sz w:val="18"/>
                <w:szCs w:val="18"/>
              </w:rPr>
              <w:t>2,363</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0DB87C7C" w14:textId="701F0186" w:rsidR="00D62F39" w:rsidRPr="001979C8" w:rsidRDefault="00D62F39" w:rsidP="00D62F39">
            <w:pPr>
              <w:jc w:val="right"/>
              <w:rPr>
                <w:rFonts w:ascii="Arial" w:hAnsi="Arial" w:cs="Arial"/>
                <w:b/>
                <w:sz w:val="18"/>
                <w:szCs w:val="18"/>
              </w:rPr>
            </w:pPr>
            <w:r>
              <w:rPr>
                <w:rFonts w:ascii="Arial" w:hAnsi="Arial" w:cs="Arial"/>
                <w:b/>
                <w:bCs/>
                <w:sz w:val="18"/>
                <w:szCs w:val="18"/>
              </w:rPr>
              <w:t>2,024</w:t>
            </w:r>
          </w:p>
        </w:tc>
      </w:tr>
      <w:bookmarkEnd w:id="24"/>
    </w:tbl>
    <w:p w14:paraId="17C44828" w14:textId="77777777" w:rsidR="00C827F5" w:rsidRDefault="00C827F5" w:rsidP="00C827F5"/>
    <w:p w14:paraId="6010E04D" w14:textId="77777777" w:rsidR="00C827F5" w:rsidRPr="00C827F5" w:rsidRDefault="00C827F5" w:rsidP="00C827F5"/>
    <w:p w14:paraId="0279C58A" w14:textId="77777777" w:rsidR="00EE282A" w:rsidRPr="00EE282A" w:rsidRDefault="00EE282A" w:rsidP="00EE282A"/>
    <w:p w14:paraId="149BF143" w14:textId="77777777" w:rsidR="004F6AC5" w:rsidRDefault="004F6AC5">
      <w:pPr>
        <w:spacing w:after="200"/>
        <w:rPr>
          <w:b/>
          <w:sz w:val="22"/>
        </w:rPr>
      </w:pPr>
      <w:bookmarkStart w:id="25" w:name="_Toc495656587"/>
      <w:r>
        <w:br w:type="page"/>
      </w:r>
    </w:p>
    <w:p w14:paraId="3D835EAD" w14:textId="77777777" w:rsidR="004F6AC5" w:rsidRPr="00B24ED3" w:rsidRDefault="004F6AC5" w:rsidP="004F6AC5">
      <w:pPr>
        <w:pStyle w:val="Heading2"/>
      </w:pPr>
      <w:bookmarkStart w:id="26" w:name="_Toc519847444"/>
      <w:bookmarkStart w:id="27" w:name="_Toc31122067"/>
      <w:bookmarkEnd w:id="25"/>
      <w:r w:rsidRPr="00B24ED3">
        <w:lastRenderedPageBreak/>
        <w:t>Number of Initial Rescreens by Ethnicity</w:t>
      </w:r>
      <w:bookmarkEnd w:id="26"/>
      <w:bookmarkEnd w:id="27"/>
    </w:p>
    <w:p w14:paraId="73D3DA54" w14:textId="69260ED1" w:rsidR="004F6AC5" w:rsidRDefault="004F6AC5" w:rsidP="004F6AC5">
      <w:pPr>
        <w:pStyle w:val="Table"/>
      </w:pPr>
      <w:bookmarkStart w:id="28" w:name="_Toc495656664"/>
      <w:bookmarkStart w:id="29" w:name="_Toc519676502"/>
      <w:bookmarkStart w:id="30" w:name="_Toc519847428"/>
      <w:bookmarkStart w:id="31" w:name="_Toc31122073"/>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90629">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F09171D"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16BAD4C"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3AE3FBED"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744793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8EBA6D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036D9C1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9D4CFB" w:rsidRPr="00B54E4D" w14:paraId="4FF2F503" w14:textId="77777777" w:rsidTr="00FB0F56">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3AC86C55" w14:textId="77777777" w:rsidR="009D4CFB" w:rsidRPr="00B54E4D" w:rsidRDefault="009D4CFB" w:rsidP="009D4CF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35F0C695" w14:textId="7ABFA8F3" w:rsidR="009D4CFB" w:rsidRPr="00B54E4D" w:rsidRDefault="009D4CFB" w:rsidP="009D4CFB">
            <w:pPr>
              <w:spacing w:line="240" w:lineRule="auto"/>
              <w:jc w:val="right"/>
              <w:rPr>
                <w:rFonts w:ascii="Arial" w:eastAsia="Times New Roman" w:hAnsi="Arial" w:cs="Arial"/>
                <w:color w:val="000000"/>
                <w:sz w:val="18"/>
                <w:szCs w:val="18"/>
              </w:rPr>
            </w:pPr>
            <w:r>
              <w:rPr>
                <w:rFonts w:ascii="Arial" w:hAnsi="Arial" w:cs="Arial"/>
                <w:color w:val="000000"/>
                <w:sz w:val="18"/>
                <w:szCs w:val="18"/>
              </w:rPr>
              <w:t>139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70FF0377" w14:textId="25C170AF" w:rsidR="009D4CFB" w:rsidRPr="00B54E4D" w:rsidRDefault="009D4CFB" w:rsidP="009D4CFB">
            <w:pPr>
              <w:spacing w:line="240" w:lineRule="auto"/>
              <w:jc w:val="right"/>
              <w:rPr>
                <w:rFonts w:ascii="Arial" w:eastAsia="Times New Roman" w:hAnsi="Arial" w:cs="Arial"/>
                <w:color w:val="000000"/>
                <w:sz w:val="18"/>
                <w:szCs w:val="18"/>
              </w:rPr>
            </w:pPr>
            <w:r>
              <w:rPr>
                <w:rFonts w:ascii="Arial" w:hAnsi="Arial" w:cs="Arial"/>
                <w:color w:val="000000"/>
                <w:sz w:val="18"/>
                <w:szCs w:val="18"/>
              </w:rPr>
              <w:t>76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234D50F" w14:textId="090CAD8A" w:rsidR="009D4CFB" w:rsidRPr="00B54E4D" w:rsidRDefault="009D4CFB" w:rsidP="009D4CFB">
            <w:pPr>
              <w:spacing w:line="240" w:lineRule="auto"/>
              <w:jc w:val="right"/>
              <w:rPr>
                <w:rFonts w:ascii="Arial" w:eastAsia="Times New Roman" w:hAnsi="Arial" w:cs="Arial"/>
                <w:color w:val="000000"/>
                <w:sz w:val="18"/>
                <w:szCs w:val="18"/>
              </w:rPr>
            </w:pPr>
            <w:r>
              <w:rPr>
                <w:rFonts w:ascii="Arial" w:hAnsi="Arial" w:cs="Arial"/>
                <w:color w:val="000000"/>
                <w:sz w:val="18"/>
                <w:szCs w:val="18"/>
              </w:rPr>
              <w:t>54.7%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3FDE586C" w14:textId="466A30F1" w:rsidR="009D4CFB" w:rsidRPr="00B54E4D" w:rsidRDefault="009D4CFB" w:rsidP="009D4CFB">
            <w:pPr>
              <w:spacing w:line="240" w:lineRule="auto"/>
              <w:jc w:val="right"/>
              <w:rPr>
                <w:rFonts w:ascii="Arial" w:eastAsia="Times New Roman" w:hAnsi="Arial" w:cs="Arial"/>
                <w:color w:val="000000"/>
                <w:sz w:val="18"/>
                <w:szCs w:val="18"/>
              </w:rPr>
            </w:pPr>
            <w:r>
              <w:rPr>
                <w:rFonts w:ascii="Arial" w:hAnsi="Arial" w:cs="Arial"/>
                <w:color w:val="000000"/>
                <w:sz w:val="18"/>
                <w:szCs w:val="18"/>
              </w:rPr>
              <w:t>(46.0, 63.1)</w:t>
            </w:r>
          </w:p>
        </w:tc>
      </w:tr>
      <w:tr w:rsidR="009D4CFB" w:rsidRPr="00B54E4D" w14:paraId="08E1F684" w14:textId="77777777" w:rsidTr="00FB0F5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6AE5366" w14:textId="77777777" w:rsidR="009D4CFB" w:rsidRPr="00B54E4D" w:rsidRDefault="009D4CFB" w:rsidP="009D4CF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8C24BB1" w14:textId="72E47506" w:rsidR="009D4CFB" w:rsidRPr="00B54E4D" w:rsidRDefault="009D4CFB" w:rsidP="009D4CFB">
            <w:pPr>
              <w:spacing w:line="240" w:lineRule="auto"/>
              <w:jc w:val="right"/>
              <w:rPr>
                <w:rFonts w:ascii="Arial" w:eastAsia="Times New Roman"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14:paraId="30DEA4C3" w14:textId="416A6177" w:rsidR="009D4CFB" w:rsidRPr="00B54E4D" w:rsidRDefault="009D4CFB" w:rsidP="009D4CFB">
            <w:pPr>
              <w:spacing w:line="240" w:lineRule="auto"/>
              <w:jc w:val="right"/>
              <w:rPr>
                <w:rFonts w:ascii="Arial" w:eastAsia="Times New Roman" w:hAnsi="Arial" w:cs="Arial"/>
                <w:color w:val="000000"/>
                <w:sz w:val="18"/>
                <w:szCs w:val="18"/>
              </w:rPr>
            </w:pPr>
            <w:r>
              <w:rPr>
                <w:rFonts w:ascii="Arial" w:hAnsi="Arial" w:cs="Arial"/>
                <w:color w:val="000000"/>
                <w:sz w:val="18"/>
                <w:szCs w:val="18"/>
              </w:rPr>
              <w:t>1</w:t>
            </w:r>
          </w:p>
        </w:tc>
        <w:tc>
          <w:tcPr>
            <w:tcW w:w="1835" w:type="dxa"/>
            <w:tcBorders>
              <w:top w:val="nil"/>
              <w:left w:val="nil"/>
              <w:bottom w:val="single" w:sz="4" w:space="0" w:color="D9D9D9"/>
              <w:right w:val="single" w:sz="4" w:space="0" w:color="D9D9D9"/>
            </w:tcBorders>
            <w:shd w:val="clear" w:color="auto" w:fill="auto"/>
            <w:noWrap/>
            <w:vAlign w:val="center"/>
          </w:tcPr>
          <w:p w14:paraId="6863900C" w14:textId="2929D67E" w:rsidR="009D4CFB" w:rsidRPr="00B54E4D" w:rsidRDefault="009D4CFB" w:rsidP="009D4CFB">
            <w:pPr>
              <w:spacing w:line="240" w:lineRule="auto"/>
              <w:jc w:val="right"/>
              <w:rPr>
                <w:rFonts w:ascii="Arial" w:eastAsia="Times New Roman" w:hAnsi="Arial" w:cs="Arial"/>
                <w:color w:val="000000"/>
                <w:sz w:val="18"/>
                <w:szCs w:val="18"/>
              </w:rPr>
            </w:pPr>
            <w:r>
              <w:rPr>
                <w:rFonts w:ascii="Arial" w:hAnsi="Arial" w:cs="Arial"/>
                <w:color w:val="000000"/>
                <w:sz w:val="18"/>
                <w:szCs w:val="18"/>
              </w:rPr>
              <w:t>25.0%</w:t>
            </w:r>
          </w:p>
        </w:tc>
        <w:tc>
          <w:tcPr>
            <w:tcW w:w="1835" w:type="dxa"/>
            <w:tcBorders>
              <w:top w:val="nil"/>
              <w:left w:val="nil"/>
              <w:bottom w:val="single" w:sz="4" w:space="0" w:color="D9D9D9"/>
              <w:right w:val="single" w:sz="8" w:space="0" w:color="auto"/>
            </w:tcBorders>
            <w:shd w:val="clear" w:color="auto" w:fill="auto"/>
            <w:noWrap/>
            <w:vAlign w:val="center"/>
          </w:tcPr>
          <w:p w14:paraId="4E9A19F0" w14:textId="45166575" w:rsidR="009D4CFB" w:rsidRPr="00B54E4D" w:rsidRDefault="009D4CFB" w:rsidP="009D4CFB">
            <w:pPr>
              <w:spacing w:line="240" w:lineRule="auto"/>
              <w:jc w:val="right"/>
              <w:rPr>
                <w:rFonts w:ascii="Arial" w:eastAsia="Times New Roman" w:hAnsi="Arial" w:cs="Arial"/>
                <w:color w:val="000000"/>
                <w:sz w:val="18"/>
                <w:szCs w:val="18"/>
              </w:rPr>
            </w:pPr>
            <w:r>
              <w:rPr>
                <w:rFonts w:ascii="Arial" w:hAnsi="Arial" w:cs="Arial"/>
                <w:color w:val="000000"/>
                <w:sz w:val="18"/>
                <w:szCs w:val="18"/>
              </w:rPr>
              <w:t>(0.6, 80.6)</w:t>
            </w:r>
          </w:p>
        </w:tc>
      </w:tr>
      <w:tr w:rsidR="009D4CFB" w:rsidRPr="00B54E4D" w14:paraId="704050E8" w14:textId="77777777" w:rsidTr="00FB0F56">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FBACFC3" w14:textId="77777777" w:rsidR="009D4CFB" w:rsidRPr="00B54E4D" w:rsidRDefault="009D4CFB" w:rsidP="009D4CF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CC15351" w14:textId="073F1080" w:rsidR="009D4CFB" w:rsidRPr="00B54E4D" w:rsidRDefault="009D4CFB" w:rsidP="009D4CFB">
            <w:pPr>
              <w:spacing w:line="240" w:lineRule="auto"/>
              <w:jc w:val="right"/>
              <w:rPr>
                <w:rFonts w:ascii="Arial" w:eastAsia="Times New Roman" w:hAnsi="Arial" w:cs="Arial"/>
                <w:color w:val="000000"/>
                <w:sz w:val="18"/>
                <w:szCs w:val="18"/>
              </w:rPr>
            </w:pPr>
            <w:r>
              <w:rPr>
                <w:rFonts w:ascii="Arial" w:hAnsi="Arial" w:cs="Arial"/>
                <w:color w:val="000000"/>
                <w:sz w:val="18"/>
                <w:szCs w:val="18"/>
              </w:rPr>
              <w:t>348</w:t>
            </w:r>
          </w:p>
        </w:tc>
        <w:tc>
          <w:tcPr>
            <w:tcW w:w="1835" w:type="dxa"/>
            <w:tcBorders>
              <w:top w:val="nil"/>
              <w:left w:val="nil"/>
              <w:bottom w:val="single" w:sz="4" w:space="0" w:color="D9D9D9"/>
              <w:right w:val="single" w:sz="4" w:space="0" w:color="D9D9D9"/>
            </w:tcBorders>
            <w:shd w:val="clear" w:color="auto" w:fill="auto"/>
            <w:noWrap/>
            <w:vAlign w:val="center"/>
          </w:tcPr>
          <w:p w14:paraId="3FA61E59" w14:textId="1968AD8F" w:rsidR="009D4CFB" w:rsidRPr="00B54E4D" w:rsidRDefault="009D4CFB" w:rsidP="009D4CFB">
            <w:pPr>
              <w:spacing w:line="240" w:lineRule="auto"/>
              <w:jc w:val="right"/>
              <w:rPr>
                <w:rFonts w:ascii="Arial" w:eastAsia="Times New Roman" w:hAnsi="Arial" w:cs="Arial"/>
                <w:color w:val="000000"/>
                <w:sz w:val="18"/>
                <w:szCs w:val="18"/>
              </w:rPr>
            </w:pPr>
            <w:r>
              <w:rPr>
                <w:rFonts w:ascii="Arial" w:hAnsi="Arial" w:cs="Arial"/>
                <w:color w:val="000000"/>
                <w:sz w:val="18"/>
                <w:szCs w:val="18"/>
              </w:rPr>
              <w:t>209</w:t>
            </w:r>
          </w:p>
        </w:tc>
        <w:tc>
          <w:tcPr>
            <w:tcW w:w="1835" w:type="dxa"/>
            <w:tcBorders>
              <w:top w:val="nil"/>
              <w:left w:val="nil"/>
              <w:bottom w:val="single" w:sz="4" w:space="0" w:color="D9D9D9"/>
              <w:right w:val="single" w:sz="4" w:space="0" w:color="D9D9D9"/>
            </w:tcBorders>
            <w:shd w:val="clear" w:color="auto" w:fill="auto"/>
            <w:noWrap/>
            <w:vAlign w:val="center"/>
          </w:tcPr>
          <w:p w14:paraId="62E70097" w14:textId="5FD6FD1F" w:rsidR="009D4CFB" w:rsidRPr="00B54E4D" w:rsidRDefault="009D4CFB" w:rsidP="009D4CFB">
            <w:pPr>
              <w:spacing w:line="240" w:lineRule="auto"/>
              <w:jc w:val="right"/>
              <w:rPr>
                <w:rFonts w:ascii="Arial" w:eastAsia="Times New Roman" w:hAnsi="Arial" w:cs="Arial"/>
                <w:color w:val="000000"/>
                <w:sz w:val="18"/>
                <w:szCs w:val="18"/>
              </w:rPr>
            </w:pPr>
            <w:r>
              <w:rPr>
                <w:rFonts w:ascii="Arial" w:hAnsi="Arial" w:cs="Arial"/>
                <w:color w:val="000000"/>
                <w:sz w:val="18"/>
                <w:szCs w:val="18"/>
              </w:rPr>
              <w:t>60.1%</w:t>
            </w:r>
          </w:p>
        </w:tc>
        <w:tc>
          <w:tcPr>
            <w:tcW w:w="1835" w:type="dxa"/>
            <w:tcBorders>
              <w:top w:val="nil"/>
              <w:left w:val="nil"/>
              <w:bottom w:val="single" w:sz="4" w:space="0" w:color="D9D9D9"/>
              <w:right w:val="single" w:sz="8" w:space="0" w:color="auto"/>
            </w:tcBorders>
            <w:shd w:val="clear" w:color="auto" w:fill="auto"/>
            <w:noWrap/>
            <w:vAlign w:val="center"/>
          </w:tcPr>
          <w:p w14:paraId="530E8CE7" w14:textId="55B9749D" w:rsidR="009D4CFB" w:rsidRPr="00B54E4D" w:rsidRDefault="009D4CFB" w:rsidP="009D4CFB">
            <w:pPr>
              <w:spacing w:line="240" w:lineRule="auto"/>
              <w:jc w:val="right"/>
              <w:rPr>
                <w:rFonts w:ascii="Arial" w:eastAsia="Times New Roman" w:hAnsi="Arial" w:cs="Arial"/>
                <w:color w:val="000000"/>
                <w:sz w:val="18"/>
                <w:szCs w:val="18"/>
              </w:rPr>
            </w:pPr>
            <w:r>
              <w:rPr>
                <w:rFonts w:ascii="Arial" w:hAnsi="Arial" w:cs="Arial"/>
                <w:color w:val="000000"/>
                <w:sz w:val="18"/>
                <w:szCs w:val="18"/>
              </w:rPr>
              <w:t>(54.7, 65.2)</w:t>
            </w:r>
          </w:p>
        </w:tc>
      </w:tr>
      <w:tr w:rsidR="009D4CFB" w:rsidRPr="00B54E4D" w14:paraId="40306044" w14:textId="77777777" w:rsidTr="00FB0F56">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6E6CD00F" w14:textId="77777777" w:rsidR="009D4CFB" w:rsidRPr="00B54E4D" w:rsidRDefault="009D4CFB" w:rsidP="009D4CFB">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5F76D259" w14:textId="46BB8985" w:rsidR="009D4CFB" w:rsidRPr="00B54E4D" w:rsidRDefault="009D4CFB" w:rsidP="009D4CF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491</w:t>
            </w:r>
          </w:p>
        </w:tc>
        <w:tc>
          <w:tcPr>
            <w:tcW w:w="1835" w:type="dxa"/>
            <w:tcBorders>
              <w:top w:val="nil"/>
              <w:left w:val="nil"/>
              <w:bottom w:val="single" w:sz="8" w:space="0" w:color="auto"/>
              <w:right w:val="single" w:sz="4" w:space="0" w:color="D9D9D9"/>
            </w:tcBorders>
            <w:shd w:val="clear" w:color="000000" w:fill="F2F2F2"/>
            <w:noWrap/>
            <w:vAlign w:val="center"/>
          </w:tcPr>
          <w:p w14:paraId="6C7086C2" w14:textId="23978F08" w:rsidR="009D4CFB" w:rsidRPr="00B54E4D" w:rsidRDefault="009D4CFB" w:rsidP="009D4CF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286</w:t>
            </w:r>
          </w:p>
        </w:tc>
        <w:tc>
          <w:tcPr>
            <w:tcW w:w="1835" w:type="dxa"/>
            <w:tcBorders>
              <w:top w:val="nil"/>
              <w:left w:val="nil"/>
              <w:bottom w:val="single" w:sz="8" w:space="0" w:color="auto"/>
              <w:right w:val="single" w:sz="4" w:space="0" w:color="D9D9D9"/>
            </w:tcBorders>
            <w:shd w:val="clear" w:color="000000" w:fill="F2F2F2"/>
            <w:noWrap/>
            <w:vAlign w:val="center"/>
          </w:tcPr>
          <w:p w14:paraId="33EEA5EE" w14:textId="0856E5F9" w:rsidR="009D4CFB" w:rsidRPr="00B54E4D" w:rsidRDefault="009D4CFB" w:rsidP="009D4CF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58.2%</w:t>
            </w:r>
          </w:p>
        </w:tc>
        <w:tc>
          <w:tcPr>
            <w:tcW w:w="1835" w:type="dxa"/>
            <w:tcBorders>
              <w:top w:val="nil"/>
              <w:left w:val="nil"/>
              <w:bottom w:val="single" w:sz="8" w:space="0" w:color="auto"/>
              <w:right w:val="single" w:sz="8" w:space="0" w:color="auto"/>
            </w:tcBorders>
            <w:shd w:val="clear" w:color="000000" w:fill="F2F2F2"/>
            <w:noWrap/>
            <w:vAlign w:val="center"/>
          </w:tcPr>
          <w:p w14:paraId="65607333" w14:textId="08C1408D" w:rsidR="009D4CFB" w:rsidRPr="00B54E4D" w:rsidRDefault="009D4CFB" w:rsidP="009D4CF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(53.7, 62.7)</w:t>
            </w:r>
          </w:p>
        </w:tc>
      </w:tr>
    </w:tbl>
    <w:p w14:paraId="1AE9EA65" w14:textId="77777777" w:rsidR="00B54E4D" w:rsidRPr="00B54E4D" w:rsidRDefault="00B54E4D" w:rsidP="00B54E4D"/>
    <w:p w14:paraId="1AD1E86E" w14:textId="75BCF9D8" w:rsidR="004F6AC5" w:rsidRDefault="004F6AC5" w:rsidP="004F6AC5">
      <w:pPr>
        <w:pStyle w:val="Figure"/>
      </w:pPr>
      <w:bookmarkStart w:id="32" w:name="_Toc519676508"/>
      <w:bookmarkStart w:id="33" w:name="_Toc519847310"/>
      <w:bookmarkStart w:id="34" w:name="_Toc3112207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0629">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01CE7F3C" w14:textId="3CB82D09" w:rsidR="00B54E4D" w:rsidRPr="00B54E4D" w:rsidRDefault="009D4CFB" w:rsidP="00B54E4D">
      <w:r>
        <w:rPr>
          <w:noProof/>
        </w:rPr>
        <w:drawing>
          <wp:inline distT="0" distB="0" distL="0" distR="0" wp14:anchorId="7B6EBB86" wp14:editId="6CF64CAA">
            <wp:extent cx="4968240" cy="3058472"/>
            <wp:effectExtent l="0" t="0" r="381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4534" cy="3062346"/>
                    </a:xfrm>
                    <a:prstGeom prst="rect">
                      <a:avLst/>
                    </a:prstGeom>
                    <a:noFill/>
                  </pic:spPr>
                </pic:pic>
              </a:graphicData>
            </a:graphic>
          </wp:inline>
        </w:drawing>
      </w:r>
    </w:p>
    <w:p w14:paraId="69F3C7E8" w14:textId="77777777" w:rsidR="004F6AC5" w:rsidRDefault="004F6AC5" w:rsidP="004F6AC5"/>
    <w:p w14:paraId="44EA3830" w14:textId="77777777" w:rsidR="009D4CFB" w:rsidRDefault="009D4CFB">
      <w:pPr>
        <w:spacing w:after="200"/>
        <w:rPr>
          <w:rFonts w:eastAsiaTheme="majorEastAsia" w:cstheme="majorBidi"/>
          <w:b/>
          <w:bCs/>
          <w:sz w:val="36"/>
          <w:szCs w:val="28"/>
        </w:rPr>
      </w:pPr>
      <w:r>
        <w:br w:type="page"/>
      </w:r>
    </w:p>
    <w:p w14:paraId="48490871" w14:textId="3FE8113D" w:rsidR="00F66CD2" w:rsidRDefault="00115CAE" w:rsidP="00F66CD2">
      <w:pPr>
        <w:pStyle w:val="Heading1"/>
      </w:pPr>
      <w:bookmarkStart w:id="35" w:name="_Toc31122068"/>
      <w:r w:rsidRPr="00C90A46">
        <w:lastRenderedPageBreak/>
        <w:t>DHB coverage comparisons</w:t>
      </w:r>
      <w:bookmarkStart w:id="36" w:name="_Toc399850104"/>
      <w:bookmarkStart w:id="37" w:name="_Toc399921856"/>
      <w:bookmarkEnd w:id="22"/>
      <w:bookmarkEnd w:id="35"/>
    </w:p>
    <w:p w14:paraId="34D5BCE1" w14:textId="77777777" w:rsidR="00F66CD2" w:rsidRDefault="00F66CD2" w:rsidP="00F66CD2">
      <w:pPr>
        <w:pStyle w:val="Heading2"/>
      </w:pPr>
      <w:bookmarkStart w:id="38" w:name="_Toc31122069"/>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712940" w:rsidRPr="00712940">
        <w:t>31 December 2019</w:t>
      </w:r>
      <w:bookmarkEnd w:id="38"/>
    </w:p>
    <w:p w14:paraId="06BBD7D0" w14:textId="5F804BD9" w:rsidR="00F66CD2" w:rsidRDefault="00FE0172" w:rsidP="002B0ED8">
      <w:pPr>
        <w:pStyle w:val="Figure"/>
      </w:pPr>
      <w:bookmarkStart w:id="39" w:name="_Toc399497923"/>
      <w:bookmarkStart w:id="40" w:name="_Toc3112207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0629">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712940" w:rsidRPr="00712940">
        <w:t>31 December 2019</w:t>
      </w:r>
      <w:r w:rsidR="00F66CD2">
        <w:t xml:space="preserve"> </w:t>
      </w:r>
      <w:r w:rsidR="00F66CD2" w:rsidRPr="00F17732">
        <w:t xml:space="preserve">by </w:t>
      </w:r>
      <w:r w:rsidR="00F66CD2">
        <w:t>District Health Board</w:t>
      </w:r>
      <w:bookmarkEnd w:id="39"/>
      <w:bookmarkEnd w:id="40"/>
    </w:p>
    <w:p w14:paraId="6F52F265" w14:textId="77777777" w:rsidR="00D83F91" w:rsidRPr="00D83F91" w:rsidRDefault="00712940" w:rsidP="00D83F91">
      <w:bookmarkStart w:id="41" w:name="figure_3"/>
      <w:bookmarkEnd w:id="36"/>
      <w:bookmarkEnd w:id="37"/>
      <w:bookmarkEnd w:id="41"/>
      <w:r>
        <w:rPr>
          <w:noProof/>
        </w:rPr>
        <w:drawing>
          <wp:inline distT="0" distB="0" distL="0" distR="0" wp14:anchorId="27B199CE" wp14:editId="63662E34">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29F07F" w14:textId="608481C2" w:rsidR="00115CAE" w:rsidRDefault="00FA21EF" w:rsidP="00BF27D3">
      <w:pPr>
        <w:pStyle w:val="Figure"/>
      </w:pPr>
      <w:bookmarkStart w:id="42" w:name="_Toc399497924"/>
      <w:bookmarkStart w:id="43" w:name="_Toc3112208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0629">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712940" w:rsidRPr="00712940">
        <w:t>31 December 2019</w:t>
      </w:r>
      <w:r w:rsidR="00115CAE" w:rsidRPr="002171C9">
        <w:t xml:space="preserve"> by </w:t>
      </w:r>
      <w:r w:rsidR="00B718BD">
        <w:t>District Health Board</w:t>
      </w:r>
      <w:bookmarkEnd w:id="42"/>
      <w:bookmarkEnd w:id="43"/>
    </w:p>
    <w:p w14:paraId="4FFC0FE1" w14:textId="77777777" w:rsidR="00115CAE" w:rsidRDefault="00712940" w:rsidP="00115CAE">
      <w:bookmarkStart w:id="44" w:name="figure_4"/>
      <w:bookmarkEnd w:id="44"/>
      <w:r>
        <w:rPr>
          <w:noProof/>
        </w:rPr>
        <w:drawing>
          <wp:inline distT="0" distB="0" distL="0" distR="0" wp14:anchorId="62076DD6" wp14:editId="520D88A0">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7D6A739" w14:textId="687A59E9" w:rsidR="00C9547D" w:rsidRPr="00C9547D" w:rsidRDefault="00C9547D" w:rsidP="00C9547D">
      <w:bookmarkStart w:id="45" w:name="figure_5"/>
      <w:bookmarkEnd w:id="45"/>
    </w:p>
    <w:p w14:paraId="00DA1FCF" w14:textId="03B6CB35" w:rsidR="00115CAE" w:rsidRDefault="00FA21EF" w:rsidP="00BF27D3">
      <w:pPr>
        <w:pStyle w:val="Figure"/>
      </w:pPr>
      <w:bookmarkStart w:id="46" w:name="_Toc399497926"/>
      <w:bookmarkStart w:id="47" w:name="_Toc3112208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0629">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712940" w:rsidRPr="00712940">
        <w:t>31 December 2019</w:t>
      </w:r>
      <w:r w:rsidR="00115CAE" w:rsidRPr="002171C9">
        <w:t xml:space="preserve"> by </w:t>
      </w:r>
      <w:r w:rsidR="00B718BD">
        <w:t>District Health Board</w:t>
      </w:r>
      <w:bookmarkEnd w:id="46"/>
      <w:bookmarkEnd w:id="47"/>
    </w:p>
    <w:p w14:paraId="4B030378" w14:textId="77777777" w:rsidR="009376F1" w:rsidRPr="00C9547D" w:rsidRDefault="00712940" w:rsidP="009376F1">
      <w:bookmarkStart w:id="48" w:name="figure_6"/>
      <w:bookmarkEnd w:id="48"/>
      <w:r>
        <w:rPr>
          <w:noProof/>
        </w:rPr>
        <w:drawing>
          <wp:inline distT="0" distB="0" distL="0" distR="0" wp14:anchorId="74ED2588" wp14:editId="48C5CD23">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A8E012" w14:textId="77777777" w:rsidR="00115CAE" w:rsidRDefault="00115CAE" w:rsidP="00115CAE"/>
    <w:p w14:paraId="62A8F0CC" w14:textId="77777777" w:rsidR="00115CAE" w:rsidRDefault="00115CAE" w:rsidP="00115CAE"/>
    <w:p w14:paraId="062AAF49" w14:textId="77777777" w:rsidR="00115CAE" w:rsidRPr="00F17732" w:rsidRDefault="00115CAE" w:rsidP="00115CAE"/>
    <w:p w14:paraId="2E932996" w14:textId="77777777" w:rsidR="00115CAE" w:rsidRDefault="00115CAE" w:rsidP="00115CAE">
      <w:pPr>
        <w:rPr>
          <w:caps/>
        </w:rPr>
      </w:pPr>
    </w:p>
    <w:p w14:paraId="5EAF1D75" w14:textId="77777777" w:rsidR="00AE1525" w:rsidRDefault="00AE1525" w:rsidP="00115CAE">
      <w:pPr>
        <w:rPr>
          <w:caps/>
        </w:rPr>
      </w:pPr>
    </w:p>
    <w:p w14:paraId="7F09F3A8" w14:textId="3C5EB3D2" w:rsidR="009376F1" w:rsidRDefault="009376F1" w:rsidP="009376F1">
      <w:pPr>
        <w:pStyle w:val="Figure"/>
      </w:pPr>
      <w:bookmarkStart w:id="49" w:name="_Toc3112208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0629">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3BD57249" w14:textId="77777777" w:rsidR="00EB1948" w:rsidRPr="00D83F91" w:rsidRDefault="003C2D93" w:rsidP="00AE1525">
      <w:r w:rsidRPr="003C2D93">
        <w:rPr>
          <w:noProof/>
        </w:rPr>
        <w:drawing>
          <wp:inline distT="0" distB="0" distL="0" distR="0" wp14:anchorId="675BA5EF" wp14:editId="41F9A315">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68E36E9" w14:textId="5B3A137B" w:rsidR="00AE1525" w:rsidRDefault="009376F1" w:rsidP="009376F1">
      <w:pPr>
        <w:pStyle w:val="Figure"/>
      </w:pPr>
      <w:bookmarkStart w:id="50" w:name="_Toc3112208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0629">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18DD3AB3" w14:textId="77777777" w:rsidR="00A43F46" w:rsidRPr="00A43F46" w:rsidRDefault="003C2D93" w:rsidP="00A43F46">
      <w:r w:rsidRPr="003C2D93">
        <w:rPr>
          <w:noProof/>
        </w:rPr>
        <w:drawing>
          <wp:inline distT="0" distB="0" distL="0" distR="0" wp14:anchorId="20F22DA1" wp14:editId="05CD3A88">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A21A563" w14:textId="2F18287C" w:rsidR="00766AF4" w:rsidRDefault="009376F1" w:rsidP="00766AF4">
      <w:pPr>
        <w:pStyle w:val="Figure"/>
      </w:pPr>
      <w:bookmarkStart w:id="51" w:name="_Toc3112208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90629">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77D2C84A" w14:textId="77777777" w:rsidR="00137AB6" w:rsidRDefault="003C2D93" w:rsidP="00137AB6">
      <w:pPr>
        <w:tabs>
          <w:tab w:val="left" w:pos="810"/>
        </w:tabs>
      </w:pPr>
      <w:r w:rsidRPr="003C2D93">
        <w:rPr>
          <w:noProof/>
        </w:rPr>
        <w:drawing>
          <wp:inline distT="0" distB="0" distL="0" distR="0" wp14:anchorId="2D4B19FF" wp14:editId="35311405">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6C5AAC80"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6D98A0CF" w14:textId="180B3CCC" w:rsidR="00D52B13" w:rsidRPr="004F701C" w:rsidRDefault="009D4CFB" w:rsidP="009D4CFB">
      <w:pPr>
        <w:pStyle w:val="Table"/>
        <w:rPr>
          <w:i/>
          <w:iCs/>
        </w:rPr>
      </w:pPr>
      <w:bookmarkStart w:id="52" w:name="_Toc400365297"/>
      <w:bookmarkStart w:id="53" w:name="_Toc31122074"/>
      <w:r>
        <w:lastRenderedPageBreak/>
        <w:t xml:space="preserve">Table </w:t>
      </w:r>
      <w:fldSimple w:instr=" SEQ Table \* ARABIC ">
        <w:r w:rsidR="00890629">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712940" w:rsidRPr="00712940">
        <w:t>31 December 2019</w:t>
      </w:r>
      <w:r w:rsidR="00115CAE" w:rsidRPr="004F701C">
        <w:t xml:space="preserve"> by </w:t>
      </w:r>
      <w:r w:rsidR="00B718BD" w:rsidRPr="004F701C">
        <w:t>District Health Board</w:t>
      </w:r>
      <w:bookmarkEnd w:id="52"/>
      <w:bookmarkEnd w:id="53"/>
    </w:p>
    <w:p w14:paraId="135E1E36" w14:textId="77777777" w:rsidR="00CE24C5" w:rsidRPr="00CE24C5" w:rsidRDefault="00712940" w:rsidP="00CE24C5">
      <w:bookmarkStart w:id="54" w:name="table_2"/>
      <w:bookmarkEnd w:id="54"/>
      <w:r w:rsidRPr="00712940">
        <w:rPr>
          <w:noProof/>
        </w:rPr>
        <w:drawing>
          <wp:inline distT="0" distB="0" distL="0" distR="0" wp14:anchorId="36D9C920" wp14:editId="5C05AB23">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1CB9BE95" w14:textId="77777777" w:rsidR="00115CAE" w:rsidRDefault="00115CAE" w:rsidP="00115CAE"/>
    <w:p w14:paraId="1CD1201D" w14:textId="77777777" w:rsidR="00CE24C5" w:rsidRDefault="00CE24C5">
      <w:pPr>
        <w:spacing w:after="200"/>
        <w:rPr>
          <w:rFonts w:eastAsiaTheme="majorEastAsia" w:cstheme="majorBidi"/>
          <w:b/>
          <w:bCs/>
          <w:sz w:val="28"/>
          <w:szCs w:val="26"/>
        </w:rPr>
      </w:pPr>
      <w:bookmarkStart w:id="55" w:name="_Toc399921857"/>
      <w:r>
        <w:br w:type="page"/>
      </w:r>
    </w:p>
    <w:p w14:paraId="1DC9C50A" w14:textId="77777777" w:rsidR="00115CAE" w:rsidRDefault="00115CAE" w:rsidP="00C75BA8">
      <w:pPr>
        <w:pStyle w:val="Heading2"/>
        <w:spacing w:before="0"/>
        <w:ind w:left="-284"/>
      </w:pPr>
      <w:bookmarkStart w:id="56" w:name="_Toc31122070"/>
      <w:r>
        <w:lastRenderedPageBreak/>
        <w:t>DHB coverage comparison trends by ethnicity</w:t>
      </w:r>
      <w:bookmarkEnd w:id="55"/>
      <w:bookmarkEnd w:id="56"/>
    </w:p>
    <w:p w14:paraId="6098D591" w14:textId="0A78A881" w:rsidR="00115CAE" w:rsidRPr="004F701C" w:rsidRDefault="009D4CFB" w:rsidP="009D4CFB">
      <w:pPr>
        <w:pStyle w:val="Table"/>
        <w:rPr>
          <w:i/>
          <w:iCs/>
        </w:rPr>
      </w:pPr>
      <w:bookmarkStart w:id="57" w:name="_Toc400365298"/>
      <w:bookmarkStart w:id="58" w:name="_Toc31122075"/>
      <w:r>
        <w:t xml:space="preserve">Table </w:t>
      </w:r>
      <w:fldSimple w:instr=" SEQ Table \* ARABIC ">
        <w:r w:rsidR="00890629">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712940" w:rsidRPr="00712940">
        <w:t>31 December 2017, 2018, 2019</w:t>
      </w:r>
      <w:r w:rsidR="00115CAE" w:rsidRPr="004F701C">
        <w:t xml:space="preserve"> by ethnicity and </w:t>
      </w:r>
      <w:r w:rsidR="00B718BD" w:rsidRPr="004F701C">
        <w:t>District Health Board</w:t>
      </w:r>
      <w:bookmarkEnd w:id="57"/>
      <w:bookmarkEnd w:id="58"/>
    </w:p>
    <w:p w14:paraId="6245F9B6" w14:textId="77777777" w:rsidR="006B45AA" w:rsidRPr="006B45AA" w:rsidRDefault="00712940" w:rsidP="006B45AA">
      <w:bookmarkStart w:id="59" w:name="table_3"/>
      <w:bookmarkEnd w:id="59"/>
      <w:r w:rsidRPr="00712940">
        <w:rPr>
          <w:noProof/>
        </w:rPr>
        <w:drawing>
          <wp:inline distT="0" distB="0" distL="0" distR="0" wp14:anchorId="6BD11EE7" wp14:editId="509B671F">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31899362" w14:textId="77777777" w:rsidR="003669D4" w:rsidRPr="003669D4" w:rsidRDefault="003669D4" w:rsidP="003669D4">
      <w:pPr>
        <w:ind w:left="-284"/>
      </w:pPr>
    </w:p>
    <w:p w14:paraId="05E7EF65"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5A1F" w14:textId="77777777" w:rsidR="000800EE" w:rsidRDefault="000800EE">
      <w:pPr>
        <w:spacing w:line="240" w:lineRule="auto"/>
      </w:pPr>
      <w:r>
        <w:separator/>
      </w:r>
    </w:p>
  </w:endnote>
  <w:endnote w:type="continuationSeparator" w:id="0">
    <w:p w14:paraId="4BCC96F2" w14:textId="77777777" w:rsidR="000800EE" w:rsidRDefault="00080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6B827900"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768F6DB"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35A4F323"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21D7C9AF"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3A83" w14:textId="77777777" w:rsidR="000800EE" w:rsidRDefault="000800EE">
      <w:pPr>
        <w:spacing w:line="240" w:lineRule="auto"/>
      </w:pPr>
      <w:r>
        <w:separator/>
      </w:r>
    </w:p>
  </w:footnote>
  <w:footnote w:type="continuationSeparator" w:id="0">
    <w:p w14:paraId="336AA7F0" w14:textId="77777777" w:rsidR="000800EE" w:rsidRDefault="000800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702C" w14:textId="77777777" w:rsidR="00A6248B" w:rsidRDefault="00A6248B">
    <w:pPr>
      <w:pStyle w:val="Header"/>
    </w:pPr>
    <w:r>
      <w:rPr>
        <w:noProof/>
      </w:rPr>
      <w:drawing>
        <wp:inline distT="0" distB="0" distL="0" distR="0" wp14:anchorId="5140FB02" wp14:editId="44EA6C1E">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B7BF3F8" w14:textId="77777777" w:rsidR="00A6248B" w:rsidRDefault="00A6248B" w:rsidP="00E52682">
    <w:pPr>
      <w:pStyle w:val="Header"/>
      <w:ind w:right="-425"/>
      <w:jc w:val="right"/>
    </w:pPr>
    <w:r>
      <w:rPr>
        <w:noProof/>
      </w:rPr>
      <w:drawing>
        <wp:inline distT="0" distB="0" distL="0" distR="0" wp14:anchorId="7042A66B" wp14:editId="47F749D0">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BD74" w14:textId="77777777" w:rsidR="00A6248B" w:rsidRDefault="00A6248B">
    <w:pPr>
      <w:pStyle w:val="Header"/>
    </w:pPr>
    <w:r>
      <w:rPr>
        <w:noProof/>
      </w:rPr>
      <w:drawing>
        <wp:inline distT="0" distB="0" distL="0" distR="0" wp14:anchorId="74D77C9D" wp14:editId="09D47AE4">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6753" w14:textId="77777777" w:rsidR="00A6248B" w:rsidRDefault="00A6248B">
    <w:pPr>
      <w:pStyle w:val="Header"/>
    </w:pPr>
    <w:r>
      <w:rPr>
        <w:noProof/>
      </w:rPr>
      <w:drawing>
        <wp:inline distT="0" distB="0" distL="0" distR="0" wp14:anchorId="377B2703" wp14:editId="0A94820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C95ABC6" w14:textId="77777777" w:rsidR="00A6248B" w:rsidRDefault="00A6248B" w:rsidP="00E52682">
    <w:pPr>
      <w:pStyle w:val="Header"/>
      <w:ind w:right="-425"/>
      <w:jc w:val="right"/>
    </w:pPr>
    <w:r w:rsidRPr="001A7BE5">
      <w:rPr>
        <w:noProof/>
        <w:color w:val="000000"/>
        <w:sz w:val="19"/>
        <w:szCs w:val="19"/>
      </w:rPr>
      <w:drawing>
        <wp:inline distT="0" distB="0" distL="0" distR="0" wp14:anchorId="7E4DC5AC" wp14:editId="08A543FC">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4DC2" w14:textId="77777777" w:rsidR="00A6248B" w:rsidRDefault="00A6248B">
    <w:pPr>
      <w:pStyle w:val="Header"/>
    </w:pPr>
    <w:r>
      <w:rPr>
        <w:noProof/>
      </w:rPr>
      <w:drawing>
        <wp:inline distT="0" distB="0" distL="0" distR="0" wp14:anchorId="50930CB6" wp14:editId="345B735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00EE"/>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857C3"/>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50075"/>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114E3"/>
    <w:rsid w:val="00712940"/>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0629"/>
    <w:rsid w:val="0089397C"/>
    <w:rsid w:val="008A050B"/>
    <w:rsid w:val="008B210D"/>
    <w:rsid w:val="008B47D7"/>
    <w:rsid w:val="008B757C"/>
    <w:rsid w:val="008B7F14"/>
    <w:rsid w:val="008C1B05"/>
    <w:rsid w:val="008D07F7"/>
    <w:rsid w:val="008E5439"/>
    <w:rsid w:val="00901F2A"/>
    <w:rsid w:val="00912EF8"/>
    <w:rsid w:val="009138C8"/>
    <w:rsid w:val="00915385"/>
    <w:rsid w:val="009159F5"/>
    <w:rsid w:val="00917365"/>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6BE"/>
    <w:rsid w:val="009D4CFB"/>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35BF"/>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7D5A"/>
    <w:rsid w:val="00D50C31"/>
    <w:rsid w:val="00D52B13"/>
    <w:rsid w:val="00D56F4D"/>
    <w:rsid w:val="00D62F39"/>
    <w:rsid w:val="00D67B0E"/>
    <w:rsid w:val="00D80A92"/>
    <w:rsid w:val="00D80FAE"/>
    <w:rsid w:val="00D83F91"/>
    <w:rsid w:val="00DA1E80"/>
    <w:rsid w:val="00DB0677"/>
    <w:rsid w:val="00DB47A0"/>
    <w:rsid w:val="00DB5699"/>
    <w:rsid w:val="00DD2D4F"/>
    <w:rsid w:val="00DD69A8"/>
    <w:rsid w:val="00DE49A8"/>
    <w:rsid w:val="00DF44E7"/>
    <w:rsid w:val="00E0632C"/>
    <w:rsid w:val="00E07458"/>
    <w:rsid w:val="00E232C7"/>
    <w:rsid w:val="00E2647B"/>
    <w:rsid w:val="00E37AF5"/>
    <w:rsid w:val="00E37EDA"/>
    <w:rsid w:val="00E41C5C"/>
    <w:rsid w:val="00E52682"/>
    <w:rsid w:val="00E52889"/>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4A68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74.099999999999994</c:v>
                </c:pt>
                <c:pt idx="1">
                  <c:v>61.1</c:v>
                </c:pt>
                <c:pt idx="2">
                  <c:v>68.099999999999994</c:v>
                </c:pt>
                <c:pt idx="3">
                  <c:v>69.5</c:v>
                </c:pt>
              </c:numCache>
            </c:numRef>
          </c:val>
          <c:extLst>
            <c:ext xmlns:c16="http://schemas.microsoft.com/office/drawing/2014/chart" uri="{C3380CC4-5D6E-409C-BE32-E72D297353CC}">
              <c16:uniqueId val="{00000000-340C-49A4-B035-0861A5383BB5}"/>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340C-49A4-B035-0861A5383BB5}"/>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71.5</c:v>
                </c:pt>
                <c:pt idx="1">
                  <c:v>62.7</c:v>
                </c:pt>
                <c:pt idx="2">
                  <c:v>72.5</c:v>
                </c:pt>
                <c:pt idx="3">
                  <c:v>72.2</c:v>
                </c:pt>
              </c:numCache>
            </c:numRef>
          </c:val>
          <c:extLst>
            <c:ext xmlns:c16="http://schemas.microsoft.com/office/drawing/2014/chart" uri="{C3380CC4-5D6E-409C-BE32-E72D297353CC}">
              <c16:uniqueId val="{00000000-F5CA-45FE-881D-178313F6B3A5}"/>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72.3</c:v>
                </c:pt>
                <c:pt idx="1">
                  <c:v>62.2</c:v>
                </c:pt>
                <c:pt idx="2">
                  <c:v>71.3</c:v>
                </c:pt>
                <c:pt idx="3">
                  <c:v>71.5</c:v>
                </c:pt>
              </c:numCache>
            </c:numRef>
          </c:val>
          <c:extLst>
            <c:ext xmlns:c16="http://schemas.microsoft.com/office/drawing/2014/chart" uri="{C3380CC4-5D6E-409C-BE32-E72D297353CC}">
              <c16:uniqueId val="{00000001-F5CA-45FE-881D-178313F6B3A5}"/>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74.099999999999994</c:v>
                </c:pt>
                <c:pt idx="1">
                  <c:v>61.1</c:v>
                </c:pt>
                <c:pt idx="2">
                  <c:v>68.099999999999994</c:v>
                </c:pt>
                <c:pt idx="3">
                  <c:v>69.5</c:v>
                </c:pt>
              </c:numCache>
            </c:numRef>
          </c:val>
          <c:extLst>
            <c:ext xmlns:c16="http://schemas.microsoft.com/office/drawing/2014/chart" uri="{C3380CC4-5D6E-409C-BE32-E72D297353CC}">
              <c16:uniqueId val="{00000002-F5CA-45FE-881D-178313F6B3A5}"/>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F5CA-45FE-881D-178313F6B3A5}"/>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C6A-4E0A-88D7-F8D55BBFA522}"/>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BC6A-4E0A-88D7-F8D55BBFA522}"/>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74.099999999999994</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C6A-4E0A-88D7-F8D55BBFA522}"/>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C6A-4E0A-88D7-F8D55BBFA522}"/>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34C-46B6-AC47-FC3ABDDB223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F34C-46B6-AC47-FC3ABDDB223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61.1</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34C-46B6-AC47-FC3ABDDB2234}"/>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34C-46B6-AC47-FC3ABDDB2234}"/>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42C-4285-93E4-6C7842DA64F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642C-4285-93E4-6C7842DA64F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69.5</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42C-4285-93E4-6C7842DA64FB}"/>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42C-4285-93E4-6C7842DA64FB}"/>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06AA2-68C0-4A95-B37D-AFD59105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2020-01-29T04:38:00Z</cp:lastPrinted>
  <dcterms:created xsi:type="dcterms:W3CDTF">2023-07-17T02:39:00Z</dcterms:created>
  <dcterms:modified xsi:type="dcterms:W3CDTF">2023-07-17T02:39:00Z</dcterms:modified>
</cp:coreProperties>
</file>