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257" w14:textId="77777777" w:rsidR="00D65F78" w:rsidRDefault="00980F8A">
      <w:pPr>
        <w:pStyle w:val="Header"/>
        <w:tabs>
          <w:tab w:val="clear" w:pos="4153"/>
          <w:tab w:val="clear" w:pos="8306"/>
        </w:tabs>
        <w:rPr>
          <w:rFonts w:cs="Arial"/>
          <w:noProof/>
          <w:szCs w:val="24"/>
          <w:lang w:val="en-US"/>
        </w:rPr>
      </w:pPr>
      <w:r>
        <w:rPr>
          <w:noProof/>
          <w:lang w:val="en-NZ" w:eastAsia="en-NZ"/>
        </w:rPr>
        <w:drawing>
          <wp:inline distT="0" distB="0" distL="0" distR="0" wp14:anchorId="7D558FD3" wp14:editId="567B89B0">
            <wp:extent cx="1828800" cy="1123950"/>
            <wp:effectExtent l="0" t="0" r="0" b="0"/>
            <wp:docPr id="4" name="Picture 4" descr="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5DFE7A" wp14:editId="1CF86A7C">
                <wp:simplePos x="0" y="0"/>
                <wp:positionH relativeFrom="column">
                  <wp:posOffset>2506345</wp:posOffset>
                </wp:positionH>
                <wp:positionV relativeFrom="paragraph">
                  <wp:posOffset>-51435</wp:posOffset>
                </wp:positionV>
                <wp:extent cx="3780155" cy="1080135"/>
                <wp:effectExtent l="6985" t="13335" r="1333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AABA" w14:textId="77777777" w:rsidR="00D65F78" w:rsidRDefault="00D65F78">
                            <w:pPr>
                              <w:pStyle w:val="Heading9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Fill in only if patient label is unavailable</w:t>
                            </w:r>
                          </w:p>
                          <w:p w14:paraId="1EEA896C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  <w:t>DoB: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</w:p>
                          <w:p w14:paraId="26A6C4A2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NHI: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  <w:r>
                              <w:rPr>
                                <w:lang w:val="en-NZ"/>
                              </w:rPr>
                              <w:tab/>
                              <w:t>Phone: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66D250DE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Address: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2D754292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0687A06D" w14:textId="77777777" w:rsidR="00D65F78" w:rsidRDefault="00D65F78">
                            <w:pPr>
                              <w:tabs>
                                <w:tab w:val="right" w:leader="dot" w:pos="2160"/>
                                <w:tab w:val="left" w:pos="2340"/>
                                <w:tab w:val="right" w:leader="dot" w:pos="4485"/>
                              </w:tabs>
                              <w:spacing w:before="120"/>
                              <w:rPr>
                                <w:lang w:val="en-NZ"/>
                              </w:rPr>
                            </w:pPr>
                          </w:p>
                          <w:p w14:paraId="1C2230B8" w14:textId="77777777" w:rsidR="00D65F78" w:rsidRDefault="00D65F78">
                            <w:pPr>
                              <w:tabs>
                                <w:tab w:val="right" w:leader="dot" w:pos="4485"/>
                              </w:tabs>
                              <w:spacing w:before="120"/>
                              <w:rPr>
                                <w:rFonts w:cs="Arial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DFE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35pt;margin-top:-4.05pt;width:297.6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">
                <v:textbox>
                  <w:txbxContent>
                    <w:p w14:paraId="5EE8AABA" w14:textId="77777777" w:rsidR="00D65F78" w:rsidRDefault="00D65F78">
                      <w:pPr>
                        <w:pStyle w:val="Heading9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Fill in only if patient label is unavailable</w:t>
                      </w:r>
                    </w:p>
                    <w:p w14:paraId="1EEA896C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Name: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  <w:t>DoB: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</w:p>
                    <w:p w14:paraId="26A6C4A2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NHI:</w:t>
                      </w:r>
                      <w:r>
                        <w:rPr>
                          <w:lang w:val="en-NZ"/>
                        </w:rPr>
                        <w:tab/>
                      </w:r>
                      <w:r>
                        <w:rPr>
                          <w:lang w:val="en-NZ"/>
                        </w:rPr>
                        <w:tab/>
                        <w:t>Phone: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66D250DE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Address: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2D754292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ab/>
                      </w:r>
                    </w:p>
                    <w:p w14:paraId="0687A06D" w14:textId="77777777" w:rsidR="00D65F78" w:rsidRDefault="00D65F78">
                      <w:pPr>
                        <w:tabs>
                          <w:tab w:val="right" w:leader="dot" w:pos="2160"/>
                          <w:tab w:val="left" w:pos="2340"/>
                          <w:tab w:val="right" w:leader="dot" w:pos="4485"/>
                        </w:tabs>
                        <w:spacing w:before="120"/>
                        <w:rPr>
                          <w:lang w:val="en-NZ"/>
                        </w:rPr>
                      </w:pPr>
                    </w:p>
                    <w:p w14:paraId="1C2230B8" w14:textId="77777777" w:rsidR="00D65F78" w:rsidRDefault="00D65F78">
                      <w:pPr>
                        <w:tabs>
                          <w:tab w:val="right" w:leader="dot" w:pos="4485"/>
                        </w:tabs>
                        <w:spacing w:before="120"/>
                        <w:rPr>
                          <w:rFonts w:cs="Arial"/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DE5"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9DA90" wp14:editId="57E26CAD">
                <wp:simplePos x="0" y="0"/>
                <wp:positionH relativeFrom="column">
                  <wp:posOffset>6328410</wp:posOffset>
                </wp:positionH>
                <wp:positionV relativeFrom="paragraph">
                  <wp:posOffset>-457200</wp:posOffset>
                </wp:positionV>
                <wp:extent cx="529590" cy="10858500"/>
                <wp:effectExtent l="952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0858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04A4" w14:textId="77777777" w:rsidR="00D65F78" w:rsidRDefault="00495C2D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SPRINGHILL </w:t>
                            </w:r>
                            <w:r w:rsidR="00600B98"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>EARLY EXIT PLAN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DA90" id="Text Box 3" o:spid="_x0000_s1027" type="#_x0000_t202" style="position:absolute;margin-left:498.3pt;margin-top:-36pt;width:41.7pt;height:8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" fillcolor="black">
                <v:textbox style="layout-flow:vertical;mso-layout-flow-alt:bottom-to-top" inset="0,10mm">
                  <w:txbxContent>
                    <w:p w14:paraId="193504A4" w14:textId="77777777" w:rsidR="00D65F78" w:rsidRDefault="00495C2D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SPRINGHILL </w:t>
                      </w:r>
                      <w:r w:rsidR="00600B98"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>EARLY EXIT PLAN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FF8534" w14:textId="77777777" w:rsidR="00D65F78" w:rsidRDefault="00D65F78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3CA5EE50" w14:textId="1A19EE6F" w:rsidR="00D65F78" w:rsidRDefault="00495C2D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 xml:space="preserve">SPRINGHILL </w:t>
      </w:r>
      <w:r w:rsidR="00600B98">
        <w:rPr>
          <w:rFonts w:cs="Arial"/>
          <w:bCs/>
          <w:kern w:val="0"/>
          <w:szCs w:val="24"/>
          <w:lang w:val="en-NZ"/>
        </w:rPr>
        <w:t>EARLY EXIT PLAN</w:t>
      </w:r>
      <w:r w:rsidR="00F43ED4">
        <w:rPr>
          <w:rFonts w:cs="Arial"/>
          <w:bCs/>
          <w:kern w:val="0"/>
          <w:szCs w:val="24"/>
          <w:lang w:val="en-NZ"/>
        </w:rPr>
        <w:t xml:space="preserve"> - 202</w:t>
      </w:r>
      <w:r w:rsidR="00953333">
        <w:rPr>
          <w:rFonts w:cs="Arial"/>
          <w:bCs/>
          <w:kern w:val="0"/>
          <w:szCs w:val="24"/>
          <w:lang w:val="en-NZ"/>
        </w:rPr>
        <w:t>4</w:t>
      </w:r>
    </w:p>
    <w:p w14:paraId="44B44569" w14:textId="77777777" w:rsidR="00D65F78" w:rsidRDefault="00D65F78">
      <w:pPr>
        <w:rPr>
          <w:rFonts w:cs="Arial"/>
          <w:lang w:val="en-NZ"/>
        </w:rPr>
      </w:pPr>
    </w:p>
    <w:p w14:paraId="52D79886" w14:textId="77777777" w:rsidR="00EE3371" w:rsidRPr="00165289" w:rsidRDefault="00EE3371" w:rsidP="00EE3371">
      <w:pPr>
        <w:ind w:right="141"/>
        <w:jc w:val="both"/>
        <w:rPr>
          <w:rFonts w:cs="Arial"/>
          <w:sz w:val="22"/>
          <w:szCs w:val="22"/>
        </w:rPr>
      </w:pPr>
      <w:r w:rsidRPr="00165289">
        <w:rPr>
          <w:rFonts w:cs="Arial"/>
          <w:sz w:val="22"/>
          <w:szCs w:val="22"/>
          <w:lang w:val="en-NZ"/>
        </w:rPr>
        <w:t xml:space="preserve">This form is designed to ensure </w:t>
      </w:r>
      <w:r w:rsidRPr="00165289">
        <w:rPr>
          <w:rFonts w:cs="Arial"/>
          <w:sz w:val="22"/>
          <w:szCs w:val="22"/>
        </w:rPr>
        <w:t>your client’s safe return to your care.</w:t>
      </w:r>
    </w:p>
    <w:p w14:paraId="34031C2E" w14:textId="77777777" w:rsidR="00EE3371" w:rsidRPr="00B0205C" w:rsidRDefault="00EE3371" w:rsidP="00EE3371">
      <w:pPr>
        <w:ind w:right="141"/>
        <w:jc w:val="both"/>
        <w:rPr>
          <w:rFonts w:cs="Arial"/>
          <w:sz w:val="22"/>
          <w:szCs w:val="22"/>
        </w:rPr>
      </w:pPr>
    </w:p>
    <w:p w14:paraId="765CDFD5" w14:textId="77777777" w:rsidR="002B3010" w:rsidRDefault="002B3010" w:rsidP="00600B98">
      <w:pPr>
        <w:ind w:right="14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047165">
        <w:rPr>
          <w:rFonts w:cs="Arial"/>
          <w:sz w:val="22"/>
          <w:szCs w:val="22"/>
        </w:rPr>
        <w:t xml:space="preserve">e aware the </w:t>
      </w:r>
      <w:r w:rsidR="00EE3371">
        <w:rPr>
          <w:rFonts w:cs="Arial"/>
          <w:sz w:val="22"/>
          <w:szCs w:val="22"/>
        </w:rPr>
        <w:t xml:space="preserve">persons </w:t>
      </w:r>
      <w:r w:rsidR="00047165">
        <w:rPr>
          <w:rFonts w:cs="Arial"/>
          <w:sz w:val="22"/>
          <w:szCs w:val="22"/>
        </w:rPr>
        <w:t>below will be contacted</w:t>
      </w:r>
      <w:r w:rsidR="00600B98">
        <w:rPr>
          <w:rFonts w:cs="Arial"/>
          <w:sz w:val="22"/>
          <w:szCs w:val="22"/>
        </w:rPr>
        <w:t xml:space="preserve"> </w:t>
      </w:r>
      <w:r w:rsidR="00600B98" w:rsidRPr="00B0205C">
        <w:rPr>
          <w:rFonts w:cs="Arial"/>
          <w:sz w:val="22"/>
          <w:szCs w:val="22"/>
        </w:rPr>
        <w:t xml:space="preserve">should your client leave the Springhill programme </w:t>
      </w:r>
      <w:r w:rsidR="00600B98">
        <w:rPr>
          <w:rFonts w:cs="Arial"/>
          <w:sz w:val="22"/>
          <w:szCs w:val="22"/>
        </w:rPr>
        <w:t xml:space="preserve">early or </w:t>
      </w:r>
      <w:r w:rsidR="00600B98" w:rsidRPr="00B0205C">
        <w:rPr>
          <w:rFonts w:cs="Arial"/>
          <w:sz w:val="22"/>
          <w:szCs w:val="22"/>
        </w:rPr>
        <w:t>prior to their planned discharge dat</w:t>
      </w:r>
      <w:r w:rsidR="003C6D89">
        <w:rPr>
          <w:rFonts w:cs="Arial"/>
          <w:sz w:val="22"/>
          <w:szCs w:val="22"/>
        </w:rPr>
        <w:t>e</w:t>
      </w:r>
      <w:r w:rsidR="00600B98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Please e</w:t>
      </w:r>
      <w:r w:rsidR="00600B98" w:rsidRPr="00B0205C">
        <w:rPr>
          <w:rFonts w:cs="Arial"/>
          <w:sz w:val="22"/>
          <w:szCs w:val="22"/>
        </w:rPr>
        <w:t>nsure the information you provide is accurate</w:t>
      </w:r>
      <w:r>
        <w:rPr>
          <w:rFonts w:cs="Arial"/>
          <w:sz w:val="22"/>
          <w:szCs w:val="22"/>
        </w:rPr>
        <w:t xml:space="preserve">. </w:t>
      </w:r>
    </w:p>
    <w:p w14:paraId="6403E763" w14:textId="77777777" w:rsidR="002B3010" w:rsidRDefault="002B3010" w:rsidP="00600B98">
      <w:pPr>
        <w:ind w:right="141"/>
        <w:jc w:val="both"/>
        <w:rPr>
          <w:rFonts w:cs="Arial"/>
          <w:sz w:val="22"/>
          <w:szCs w:val="22"/>
          <w:u w:val="single"/>
        </w:rPr>
      </w:pPr>
    </w:p>
    <w:p w14:paraId="04D0A84B" w14:textId="77777777" w:rsidR="00600B98" w:rsidRPr="00B0205C" w:rsidRDefault="00600B98" w:rsidP="00600B98">
      <w:pPr>
        <w:ind w:right="141"/>
        <w:jc w:val="both"/>
        <w:rPr>
          <w:rFonts w:cs="Arial"/>
          <w:sz w:val="22"/>
          <w:szCs w:val="22"/>
        </w:rPr>
      </w:pPr>
      <w:r w:rsidRPr="00B0205C">
        <w:rPr>
          <w:rFonts w:cs="Arial"/>
          <w:sz w:val="22"/>
          <w:szCs w:val="22"/>
          <w:u w:val="single"/>
        </w:rPr>
        <w:t>Please note</w:t>
      </w:r>
      <w:r w:rsidRPr="00B0205C">
        <w:rPr>
          <w:rFonts w:cs="Arial"/>
          <w:sz w:val="22"/>
          <w:szCs w:val="22"/>
        </w:rPr>
        <w:t xml:space="preserve"> that the Hawkes Bay District Health Board will not provide funds for travel or accommodation costs for your client</w:t>
      </w:r>
      <w:r>
        <w:rPr>
          <w:rFonts w:cs="Arial"/>
          <w:sz w:val="22"/>
          <w:szCs w:val="22"/>
        </w:rPr>
        <w:t>’s return journey</w:t>
      </w:r>
      <w:r w:rsidRPr="00B0205C">
        <w:rPr>
          <w:rFonts w:cs="Arial"/>
          <w:sz w:val="22"/>
          <w:szCs w:val="22"/>
        </w:rPr>
        <w:t>.  It is the individual</w:t>
      </w:r>
      <w:r>
        <w:rPr>
          <w:rFonts w:cs="Arial"/>
          <w:sz w:val="22"/>
          <w:szCs w:val="22"/>
        </w:rPr>
        <w:t xml:space="preserve"> resident’</w:t>
      </w:r>
      <w:r w:rsidRPr="00B0205C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agency’s</w:t>
      </w:r>
      <w:r w:rsidRPr="00B0205C">
        <w:rPr>
          <w:rFonts w:cs="Arial"/>
          <w:sz w:val="22"/>
          <w:szCs w:val="22"/>
        </w:rPr>
        <w:t xml:space="preserve"> responsibility to fund travel and accommodation in the event of early discharge.</w:t>
      </w:r>
    </w:p>
    <w:p w14:paraId="53D50B3A" w14:textId="77777777" w:rsidR="00C97FE7" w:rsidRPr="003470C8" w:rsidRDefault="00C97FE7" w:rsidP="003470C8">
      <w:pPr>
        <w:tabs>
          <w:tab w:val="left" w:pos="2562"/>
          <w:tab w:val="left" w:pos="3288"/>
          <w:tab w:val="left" w:pos="4018"/>
          <w:tab w:val="left" w:pos="5096"/>
          <w:tab w:val="left" w:pos="7380"/>
        </w:tabs>
        <w:autoSpaceDE w:val="0"/>
        <w:autoSpaceDN w:val="0"/>
        <w:adjustRightInd w:val="0"/>
        <w:rPr>
          <w:rFonts w:cs="Arial"/>
          <w:bCs/>
          <w:sz w:val="22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3470C8" w14:paraId="36C3014C" w14:textId="77777777" w:rsidTr="00572F4E">
        <w:trPr>
          <w:trHeight w:val="1497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F1CA2F0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Address to be discharged to: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8A3961E" w14:textId="77777777" w:rsidR="006F0610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391E7281" w14:textId="77777777" w:rsidTr="00572F4E">
        <w:trPr>
          <w:trHeight w:val="506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598F2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Referrer’s name: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41998209" w14:textId="77777777" w:rsidR="006F0610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648DCBBF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B9388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Referrer’s email address: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1CF7ABFD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15D47B1B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E3920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 xml:space="preserve">Referrer’s contact numbers: </w:t>
            </w:r>
            <w:r w:rsidRPr="006F0610">
              <w:rPr>
                <w:rFonts w:cs="Arial"/>
                <w:bCs/>
                <w:i/>
                <w:sz w:val="22"/>
                <w:szCs w:val="22"/>
                <w:lang w:val="en-NZ"/>
              </w:rPr>
              <w:t>(including out of hours)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8725931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79C7BD93" w14:textId="77777777" w:rsidTr="00572F4E">
        <w:trPr>
          <w:trHeight w:val="506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3672B" w14:textId="77777777" w:rsidR="003470C8" w:rsidRDefault="003C6D89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C</w:t>
            </w:r>
            <w:r w:rsidR="006F0610">
              <w:rPr>
                <w:rFonts w:cs="Arial"/>
                <w:bCs/>
                <w:sz w:val="22"/>
                <w:szCs w:val="22"/>
                <w:lang w:val="en-NZ"/>
              </w:rPr>
              <w:t>ontact name: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319A47A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13B4B66C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0A7C2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Relationship to client: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3FF0CB51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4695991D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71877" w14:textId="77777777" w:rsidR="003470C8" w:rsidRDefault="003C6D89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C</w:t>
            </w:r>
            <w:r w:rsidR="006F0610">
              <w:rPr>
                <w:rFonts w:cs="Arial"/>
                <w:bCs/>
                <w:sz w:val="22"/>
                <w:szCs w:val="22"/>
                <w:lang w:val="en-NZ"/>
              </w:rPr>
              <w:t xml:space="preserve">ontact numbers: </w:t>
            </w:r>
            <w:r w:rsidR="006F0610" w:rsidRPr="006F0610">
              <w:rPr>
                <w:rFonts w:cs="Arial"/>
                <w:bCs/>
                <w:i/>
                <w:sz w:val="22"/>
                <w:szCs w:val="22"/>
                <w:lang w:val="en-NZ"/>
              </w:rPr>
              <w:t>(including out of hours)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6F024ECA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4CFEF2C5" w14:textId="77777777" w:rsidTr="00572F4E">
        <w:trPr>
          <w:trHeight w:val="506"/>
        </w:trPr>
        <w:tc>
          <w:tcPr>
            <w:tcW w:w="3397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FBF94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Other supports to be contacted:</w:t>
            </w:r>
          </w:p>
        </w:tc>
        <w:tc>
          <w:tcPr>
            <w:tcW w:w="6379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01058D00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  <w:tr w:rsidR="003470C8" w14:paraId="37374761" w14:textId="77777777" w:rsidTr="00572F4E">
        <w:trPr>
          <w:trHeight w:val="506"/>
        </w:trPr>
        <w:tc>
          <w:tcPr>
            <w:tcW w:w="3397" w:type="dxa"/>
            <w:tcBorders>
              <w:top w:val="sing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44B21" w14:textId="77777777" w:rsidR="003470C8" w:rsidRDefault="006F0610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  <w:r>
              <w:rPr>
                <w:rFonts w:cs="Arial"/>
                <w:bCs/>
                <w:sz w:val="22"/>
                <w:szCs w:val="22"/>
                <w:lang w:val="en-NZ"/>
              </w:rPr>
              <w:t>Contact numbers: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</w:tcPr>
          <w:p w14:paraId="7EB314F0" w14:textId="77777777" w:rsidR="003470C8" w:rsidRDefault="003470C8" w:rsidP="003470C8">
            <w:pPr>
              <w:tabs>
                <w:tab w:val="left" w:pos="2562"/>
                <w:tab w:val="left" w:pos="3288"/>
                <w:tab w:val="left" w:pos="4018"/>
                <w:tab w:val="left" w:pos="5096"/>
                <w:tab w:val="left" w:pos="7380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val="en-NZ"/>
              </w:rPr>
            </w:pPr>
          </w:p>
        </w:tc>
      </w:tr>
    </w:tbl>
    <w:p w14:paraId="5EBA2862" w14:textId="77777777" w:rsidR="003470C8" w:rsidRPr="003470C8" w:rsidRDefault="003470C8" w:rsidP="003470C8">
      <w:pPr>
        <w:tabs>
          <w:tab w:val="left" w:pos="2562"/>
          <w:tab w:val="left" w:pos="3288"/>
          <w:tab w:val="left" w:pos="4018"/>
          <w:tab w:val="left" w:pos="5096"/>
          <w:tab w:val="left" w:pos="7380"/>
        </w:tabs>
        <w:autoSpaceDE w:val="0"/>
        <w:autoSpaceDN w:val="0"/>
        <w:adjustRightInd w:val="0"/>
        <w:rPr>
          <w:rFonts w:cs="Arial"/>
          <w:bCs/>
          <w:sz w:val="22"/>
          <w:szCs w:val="22"/>
          <w:lang w:val="en-NZ"/>
        </w:rPr>
      </w:pPr>
    </w:p>
    <w:p w14:paraId="26AC10C5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b/>
          <w:sz w:val="22"/>
          <w:szCs w:val="22"/>
          <w:lang w:val="en-NZ"/>
        </w:rPr>
      </w:pPr>
      <w:r w:rsidRPr="004B17CD">
        <w:rPr>
          <w:rFonts w:cs="Arial"/>
          <w:b/>
          <w:sz w:val="22"/>
          <w:szCs w:val="22"/>
          <w:lang w:val="en-NZ"/>
        </w:rPr>
        <w:t>Declaration</w:t>
      </w:r>
    </w:p>
    <w:p w14:paraId="320C0EE3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  <w:r w:rsidRPr="004B17CD">
        <w:rPr>
          <w:rFonts w:cs="Arial"/>
          <w:sz w:val="22"/>
          <w:szCs w:val="22"/>
          <w:lang w:val="en-NZ"/>
        </w:rPr>
        <w:t>I understand the important of this exit plan and have provided information that is accurate and correct to the best of my knowledge.</w:t>
      </w:r>
    </w:p>
    <w:p w14:paraId="13A3F295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p w14:paraId="139E08FC" w14:textId="77777777" w:rsidR="004B17CD" w:rsidRPr="004B17CD" w:rsidRDefault="004B17CD">
      <w:pPr>
        <w:pStyle w:val="Header"/>
        <w:tabs>
          <w:tab w:val="clear" w:pos="4153"/>
          <w:tab w:val="clear" w:pos="8306"/>
          <w:tab w:val="right" w:leader="dot" w:pos="9900"/>
        </w:tabs>
        <w:spacing w:before="60"/>
        <w:rPr>
          <w:rFonts w:cs="Arial"/>
          <w:sz w:val="22"/>
          <w:szCs w:val="22"/>
          <w:lang w:val="en-NZ"/>
        </w:rPr>
      </w:pPr>
    </w:p>
    <w:p w14:paraId="30CB70A2" w14:textId="77777777" w:rsidR="00295530" w:rsidRPr="004B17CD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07ACBC77" w14:textId="77777777" w:rsidR="00D65F78" w:rsidRPr="004B17CD" w:rsidRDefault="004B17CD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  <w:r w:rsidRPr="004B17CD">
        <w:rPr>
          <w:rFonts w:cs="Arial"/>
          <w:sz w:val="22"/>
          <w:szCs w:val="22"/>
          <w:lang w:val="en-NZ"/>
        </w:rPr>
        <w:t>Signed (Referrer)</w:t>
      </w:r>
      <w:r w:rsidR="00D65F78" w:rsidRPr="004B17CD">
        <w:rPr>
          <w:rFonts w:cs="Arial"/>
          <w:sz w:val="22"/>
          <w:szCs w:val="22"/>
          <w:lang w:val="en-NZ"/>
        </w:rPr>
        <w:t>:</w:t>
      </w:r>
      <w:r w:rsidRPr="004B17CD">
        <w:rPr>
          <w:rFonts w:cs="Arial"/>
          <w:sz w:val="22"/>
          <w:szCs w:val="22"/>
          <w:lang w:val="en-NZ"/>
        </w:rPr>
        <w:t xml:space="preserve"> </w:t>
      </w:r>
      <w:r w:rsidR="00D65F78" w:rsidRPr="004B17CD">
        <w:rPr>
          <w:rFonts w:cs="Arial"/>
          <w:sz w:val="22"/>
          <w:szCs w:val="22"/>
          <w:lang w:val="en-NZ"/>
        </w:rPr>
        <w:tab/>
      </w:r>
      <w:r w:rsidR="00D65F78" w:rsidRPr="004B17CD">
        <w:rPr>
          <w:rFonts w:cs="Arial"/>
          <w:sz w:val="22"/>
          <w:szCs w:val="22"/>
          <w:lang w:val="en-NZ"/>
        </w:rPr>
        <w:tab/>
      </w:r>
      <w:r w:rsidRPr="004B17CD">
        <w:rPr>
          <w:rFonts w:cs="Arial"/>
          <w:sz w:val="22"/>
          <w:szCs w:val="22"/>
          <w:lang w:val="en-NZ"/>
        </w:rPr>
        <w:t>Date</w:t>
      </w:r>
      <w:r w:rsidR="00D65F78" w:rsidRPr="004B17CD">
        <w:rPr>
          <w:rFonts w:cs="Arial"/>
          <w:sz w:val="22"/>
          <w:szCs w:val="22"/>
          <w:lang w:val="en-NZ"/>
        </w:rPr>
        <w:t>:</w:t>
      </w:r>
      <w:r w:rsidR="00D65F78" w:rsidRPr="004B17CD">
        <w:rPr>
          <w:rFonts w:cs="Arial"/>
          <w:sz w:val="22"/>
          <w:szCs w:val="22"/>
          <w:lang w:val="en-NZ"/>
        </w:rPr>
        <w:tab/>
      </w:r>
    </w:p>
    <w:p w14:paraId="08C6CAE5" w14:textId="77777777" w:rsidR="00D65F78" w:rsidRPr="004B17CD" w:rsidRDefault="00D65F78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4D62665E" w14:textId="77777777" w:rsidR="00D65F78" w:rsidRPr="004B17CD" w:rsidRDefault="00D65F78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52FE004F" w14:textId="77777777" w:rsidR="00295530" w:rsidRPr="004B17CD" w:rsidRDefault="00295530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755EC092" w14:textId="77777777" w:rsidR="00295530" w:rsidRPr="004B17CD" w:rsidRDefault="00295530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</w:p>
    <w:p w14:paraId="4F0E9421" w14:textId="77777777" w:rsidR="00D65F78" w:rsidRPr="004B17CD" w:rsidRDefault="004B17CD" w:rsidP="008A5646">
      <w:pPr>
        <w:pStyle w:val="Header"/>
        <w:tabs>
          <w:tab w:val="clear" w:pos="4153"/>
          <w:tab w:val="clear" w:pos="8306"/>
          <w:tab w:val="right" w:leader="underscore" w:pos="6663"/>
          <w:tab w:val="left" w:pos="7088"/>
          <w:tab w:val="right" w:leader="underscore" w:pos="9900"/>
        </w:tabs>
        <w:rPr>
          <w:rFonts w:cs="Arial"/>
          <w:sz w:val="22"/>
          <w:szCs w:val="22"/>
          <w:lang w:val="en-NZ"/>
        </w:rPr>
      </w:pPr>
      <w:r w:rsidRPr="004B17CD">
        <w:rPr>
          <w:rFonts w:cs="Arial"/>
          <w:sz w:val="22"/>
          <w:szCs w:val="22"/>
          <w:lang w:val="en-NZ"/>
        </w:rPr>
        <w:t>Signed (Client)</w:t>
      </w:r>
      <w:r w:rsidR="00D65F78" w:rsidRPr="004B17CD">
        <w:rPr>
          <w:rFonts w:cs="Arial"/>
          <w:sz w:val="22"/>
          <w:szCs w:val="22"/>
          <w:lang w:val="en-NZ"/>
        </w:rPr>
        <w:t>:</w:t>
      </w:r>
      <w:r w:rsidR="00D65F78" w:rsidRPr="004B17CD">
        <w:rPr>
          <w:rFonts w:cs="Arial"/>
          <w:sz w:val="22"/>
          <w:szCs w:val="22"/>
          <w:lang w:val="en-NZ"/>
        </w:rPr>
        <w:tab/>
      </w:r>
      <w:r w:rsidR="00D65F78" w:rsidRPr="004B17CD">
        <w:rPr>
          <w:rFonts w:cs="Arial"/>
          <w:sz w:val="22"/>
          <w:szCs w:val="22"/>
          <w:lang w:val="en-NZ"/>
        </w:rPr>
        <w:tab/>
        <w:t>Date:</w:t>
      </w:r>
      <w:r w:rsidR="00D65F78" w:rsidRPr="004B17CD">
        <w:rPr>
          <w:rFonts w:cs="Arial"/>
          <w:sz w:val="22"/>
          <w:szCs w:val="22"/>
          <w:lang w:val="en-NZ"/>
        </w:rPr>
        <w:tab/>
      </w:r>
    </w:p>
    <w:sectPr w:rsidR="00D65F78" w:rsidRPr="004B17CD" w:rsidSect="00DD695A">
      <w:pgSz w:w="11907" w:h="16840" w:code="9"/>
      <w:pgMar w:top="567" w:right="851" w:bottom="567" w:left="1134" w:header="35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FF27" w14:textId="77777777" w:rsidR="00EF0864" w:rsidRDefault="00EF0864">
      <w:r>
        <w:separator/>
      </w:r>
    </w:p>
  </w:endnote>
  <w:endnote w:type="continuationSeparator" w:id="0">
    <w:p w14:paraId="2E1EA844" w14:textId="77777777" w:rsidR="00EF0864" w:rsidRDefault="00EF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02B1" w14:textId="77777777" w:rsidR="00EF0864" w:rsidRDefault="00EF0864">
      <w:r>
        <w:separator/>
      </w:r>
    </w:p>
  </w:footnote>
  <w:footnote w:type="continuationSeparator" w:id="0">
    <w:p w14:paraId="16CA6547" w14:textId="77777777" w:rsidR="00EF0864" w:rsidRDefault="00EF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B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75B"/>
    <w:multiLevelType w:val="hybridMultilevel"/>
    <w:tmpl w:val="A29CA460"/>
    <w:lvl w:ilvl="0" w:tplc="914207D4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916"/>
    <w:multiLevelType w:val="singleLevel"/>
    <w:tmpl w:val="1B84FFC6"/>
    <w:lvl w:ilvl="0">
      <w:start w:val="6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DB401D"/>
    <w:multiLevelType w:val="hybridMultilevel"/>
    <w:tmpl w:val="53DCA2E4"/>
    <w:lvl w:ilvl="0" w:tplc="C860C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4719"/>
    <w:multiLevelType w:val="hybridMultilevel"/>
    <w:tmpl w:val="7FAC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4F1"/>
    <w:multiLevelType w:val="hybridMultilevel"/>
    <w:tmpl w:val="3AE6E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B10"/>
    <w:multiLevelType w:val="hybridMultilevel"/>
    <w:tmpl w:val="F8C43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64C1"/>
    <w:multiLevelType w:val="singleLevel"/>
    <w:tmpl w:val="0136C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C8598F"/>
    <w:multiLevelType w:val="hybridMultilevel"/>
    <w:tmpl w:val="2F867088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0035E"/>
    <w:multiLevelType w:val="hybridMultilevel"/>
    <w:tmpl w:val="53DCA2E4"/>
    <w:lvl w:ilvl="0" w:tplc="DA2C6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30918"/>
    <w:multiLevelType w:val="hybridMultilevel"/>
    <w:tmpl w:val="F798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89A"/>
    <w:multiLevelType w:val="hybridMultilevel"/>
    <w:tmpl w:val="F9DC35AE"/>
    <w:lvl w:ilvl="0" w:tplc="D4EC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1E7"/>
    <w:multiLevelType w:val="hybridMultilevel"/>
    <w:tmpl w:val="D8AA865E"/>
    <w:lvl w:ilvl="0" w:tplc="D73223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3FE6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DC9"/>
    <w:multiLevelType w:val="singleLevel"/>
    <w:tmpl w:val="18AA7E2E"/>
    <w:lvl w:ilvl="0">
      <w:start w:val="4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82803D5"/>
    <w:multiLevelType w:val="hybridMultilevel"/>
    <w:tmpl w:val="F9DC35AE"/>
    <w:lvl w:ilvl="0" w:tplc="AAC6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3B1A"/>
    <w:multiLevelType w:val="hybridMultilevel"/>
    <w:tmpl w:val="5F546DC8"/>
    <w:lvl w:ilvl="0" w:tplc="E954D0D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0575E"/>
    <w:multiLevelType w:val="hybridMultilevel"/>
    <w:tmpl w:val="034E1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EF5"/>
    <w:multiLevelType w:val="singleLevel"/>
    <w:tmpl w:val="DE5895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DF76E9"/>
    <w:multiLevelType w:val="hybridMultilevel"/>
    <w:tmpl w:val="35FA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C0B07"/>
    <w:multiLevelType w:val="hybridMultilevel"/>
    <w:tmpl w:val="53DCA2E4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F015C"/>
    <w:multiLevelType w:val="hybridMultilevel"/>
    <w:tmpl w:val="9C9C8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ADD"/>
    <w:multiLevelType w:val="hybridMultilevel"/>
    <w:tmpl w:val="E6363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E2242"/>
    <w:multiLevelType w:val="hybridMultilevel"/>
    <w:tmpl w:val="53DCA2E4"/>
    <w:lvl w:ilvl="0" w:tplc="B686C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4FE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508"/>
    <w:multiLevelType w:val="hybridMultilevel"/>
    <w:tmpl w:val="A22C1E9E"/>
    <w:lvl w:ilvl="0" w:tplc="9B4893E8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803B05"/>
    <w:multiLevelType w:val="hybridMultilevel"/>
    <w:tmpl w:val="BA888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D6F98"/>
    <w:multiLevelType w:val="hybridMultilevel"/>
    <w:tmpl w:val="E85E0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34002"/>
    <w:multiLevelType w:val="hybridMultilevel"/>
    <w:tmpl w:val="9FA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571F"/>
    <w:multiLevelType w:val="hybridMultilevel"/>
    <w:tmpl w:val="1D2E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21"/>
  </w:num>
  <w:num w:numId="6">
    <w:abstractNumId w:val="22"/>
  </w:num>
  <w:num w:numId="7">
    <w:abstractNumId w:val="26"/>
  </w:num>
  <w:num w:numId="8">
    <w:abstractNumId w:val="6"/>
  </w:num>
  <w:num w:numId="9">
    <w:abstractNumId w:val="27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3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12"/>
  </w:num>
  <w:num w:numId="27">
    <w:abstractNumId w:val="5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4"/>
    <w:rsid w:val="00047165"/>
    <w:rsid w:val="000A31BB"/>
    <w:rsid w:val="00165289"/>
    <w:rsid w:val="001B61FD"/>
    <w:rsid w:val="0021741F"/>
    <w:rsid w:val="00295530"/>
    <w:rsid w:val="002B3010"/>
    <w:rsid w:val="00322D0E"/>
    <w:rsid w:val="003470C8"/>
    <w:rsid w:val="003710C4"/>
    <w:rsid w:val="003773FD"/>
    <w:rsid w:val="003C6D89"/>
    <w:rsid w:val="00495C2D"/>
    <w:rsid w:val="004B17CD"/>
    <w:rsid w:val="00572F4E"/>
    <w:rsid w:val="00574996"/>
    <w:rsid w:val="005B3EB3"/>
    <w:rsid w:val="005D7344"/>
    <w:rsid w:val="005D781C"/>
    <w:rsid w:val="00600B98"/>
    <w:rsid w:val="006359E7"/>
    <w:rsid w:val="00656614"/>
    <w:rsid w:val="006B0247"/>
    <w:rsid w:val="006F0610"/>
    <w:rsid w:val="00755E1B"/>
    <w:rsid w:val="008A5646"/>
    <w:rsid w:val="00953333"/>
    <w:rsid w:val="00980F8A"/>
    <w:rsid w:val="00A64948"/>
    <w:rsid w:val="00B430CA"/>
    <w:rsid w:val="00BA1501"/>
    <w:rsid w:val="00C97FE7"/>
    <w:rsid w:val="00D65F78"/>
    <w:rsid w:val="00D91DE5"/>
    <w:rsid w:val="00DA2E03"/>
    <w:rsid w:val="00DA33E0"/>
    <w:rsid w:val="00DD695A"/>
    <w:rsid w:val="00EE3371"/>
    <w:rsid w:val="00EF0864"/>
    <w:rsid w:val="00F128E5"/>
    <w:rsid w:val="00F43ED4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1AC0ADB"/>
  <w15:chartTrackingRefBased/>
  <w15:docId w15:val="{2C168A4F-000A-40A5-AE2A-FCCABDB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bCs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  <w:tab w:val="left" w:pos="4500"/>
        <w:tab w:val="left" w:pos="6243"/>
        <w:tab w:val="left" w:pos="8460"/>
      </w:tabs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hanging="3600"/>
      <w:outlineLvl w:val="7"/>
    </w:pPr>
    <w:rPr>
      <w:rFonts w:cs="Arial"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  <w:lang w:val="en-AU"/>
    </w:rPr>
  </w:style>
  <w:style w:type="paragraph" w:styleId="BodyText2">
    <w:name w:val="Body Text 2"/>
    <w:basedOn w:val="Normal"/>
    <w:rPr>
      <w:i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Bullet">
    <w:name w:val="Bullet"/>
    <w:basedOn w:val="Normal"/>
    <w:pPr>
      <w:numPr>
        <w:numId w:val="25"/>
      </w:numPr>
    </w:pPr>
    <w:rPr>
      <w:sz w:val="22"/>
      <w:szCs w:val="20"/>
      <w:lang w:val="en-GB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customStyle="1" w:styleId="Heading9Char">
    <w:name w:val="Heading 9 Char"/>
    <w:basedOn w:val="DefaultParagraphFont"/>
    <w:link w:val="Heading9"/>
    <w:rsid w:val="00DD695A"/>
    <w:rPr>
      <w:rFonts w:ascii="Arial" w:hAnsi="Arial"/>
      <w:i/>
      <w:iCs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695A"/>
    <w:rPr>
      <w:rFonts w:ascii="Arial" w:hAnsi="Arial"/>
      <w:lang w:val="en-AU" w:eastAsia="en-US"/>
    </w:rPr>
  </w:style>
  <w:style w:type="table" w:styleId="TableGrid">
    <w:name w:val="Table Grid"/>
    <w:basedOn w:val="TableNormal"/>
    <w:rsid w:val="006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1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17CD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06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Healthcare Hawkes Bay</Company>
  <LinksUpToDate>false</LinksUpToDate>
  <CharactersWithSpaces>1062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mailto:Forms.Publications@hawkesbaydhb.govt.nz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Wills</dc:creator>
  <cp:keywords/>
  <dc:description/>
  <cp:lastModifiedBy>Kirsty Oldham</cp:lastModifiedBy>
  <cp:revision>14</cp:revision>
  <cp:lastPrinted>2022-02-22T00:13:00Z</cp:lastPrinted>
  <dcterms:created xsi:type="dcterms:W3CDTF">2018-06-14T02:58:00Z</dcterms:created>
  <dcterms:modified xsi:type="dcterms:W3CDTF">2024-01-11T19:32:00Z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-514719305</vt:i4>
  </property>
  <property fmtid="{D5CDD505-2E9C-101B-9397-08002B2CF9AE}" pid="3" name="_NewReviewCycle">
    <vt:lpwstr/>
  </property>
  <property fmtid="{D5CDD505-2E9C-101B-9397-08002B2CF9AE}" pid="4" name="_EmailSubject">
    <vt:lpwstr>Policy OPM079 - Nettie update to associated forms </vt:lpwstr>
  </property>
  <property fmtid="{D5CDD505-2E9C-101B-9397-08002B2CF9AE}" pid="5" name="_AuthorEmail">
    <vt:lpwstr>forms.publicationst@hawkesbaydhb.govt.nz</vt:lpwstr>
  </property>
  <property fmtid="{D5CDD505-2E9C-101B-9397-08002B2CF9AE}" pid="6" name="_AuthorEmailDisplayName">
    <vt:lpwstr>Forms &amp; Publications</vt:lpwstr>
  </property>
  <property fmtid="{D5CDD505-2E9C-101B-9397-08002B2CF9AE}" pid="7" name="_ReviewingToolsShownOnce">
    <vt:lpwstr/>
  </property>
</Properties>
</file>